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432EDC" w:rsidRDefault="00ED3A99" w:rsidP="007E5411">
      <w:pPr>
        <w:tabs>
          <w:tab w:val="left" w:pos="-284"/>
          <w:tab w:val="left" w:pos="-142"/>
          <w:tab w:val="left" w:pos="0"/>
        </w:tabs>
        <w:ind w:firstLine="567"/>
        <w:jc w:val="both"/>
        <w:rPr>
          <w:rFonts w:eastAsiaTheme="minorEastAsia"/>
          <w:sz w:val="22"/>
          <w:szCs w:val="22"/>
        </w:rPr>
      </w:pPr>
      <w:r w:rsidRPr="00432EDC">
        <w:rPr>
          <w:rFonts w:eastAsiaTheme="minorEastAsia"/>
          <w:noProof/>
          <w:sz w:val="22"/>
          <w:szCs w:val="22"/>
          <w:lang w:eastAsia="uk-UA"/>
        </w:rPr>
        <w:drawing>
          <wp:anchor distT="0" distB="0" distL="114300" distR="114300" simplePos="0" relativeHeight="251659264" behindDoc="0" locked="0" layoutInCell="1" allowOverlap="1" wp14:anchorId="02D66A9A" wp14:editId="76C446D5">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432EDC" w:rsidRDefault="00ED3A99" w:rsidP="007E5411">
      <w:pPr>
        <w:tabs>
          <w:tab w:val="left" w:pos="-284"/>
          <w:tab w:val="left" w:pos="-142"/>
          <w:tab w:val="left" w:pos="0"/>
        </w:tabs>
        <w:ind w:firstLine="567"/>
        <w:jc w:val="both"/>
        <w:rPr>
          <w:rFonts w:eastAsiaTheme="minorEastAsia"/>
          <w:sz w:val="22"/>
          <w:szCs w:val="22"/>
        </w:rPr>
      </w:pPr>
    </w:p>
    <w:p w:rsidR="003423FD" w:rsidRPr="00432EDC" w:rsidRDefault="003423FD" w:rsidP="007E5411">
      <w:pPr>
        <w:tabs>
          <w:tab w:val="left" w:pos="-284"/>
          <w:tab w:val="left" w:pos="-142"/>
          <w:tab w:val="left" w:pos="0"/>
        </w:tabs>
        <w:ind w:firstLine="567"/>
        <w:jc w:val="both"/>
        <w:rPr>
          <w:rFonts w:eastAsiaTheme="minorEastAsia"/>
          <w:sz w:val="22"/>
          <w:szCs w:val="22"/>
        </w:rPr>
      </w:pPr>
    </w:p>
    <w:p w:rsidR="003423FD" w:rsidRPr="00432EDC" w:rsidRDefault="003423FD" w:rsidP="007E5411">
      <w:pPr>
        <w:tabs>
          <w:tab w:val="left" w:pos="-284"/>
          <w:tab w:val="left" w:pos="-142"/>
          <w:tab w:val="left" w:pos="0"/>
        </w:tabs>
        <w:ind w:firstLine="567"/>
        <w:jc w:val="both"/>
        <w:rPr>
          <w:rFonts w:eastAsiaTheme="minorEastAsia"/>
          <w:sz w:val="22"/>
          <w:szCs w:val="22"/>
        </w:rPr>
      </w:pPr>
    </w:p>
    <w:p w:rsidR="00ED3A99" w:rsidRPr="00432EDC" w:rsidRDefault="00ED3A99" w:rsidP="00493E2A">
      <w:pPr>
        <w:tabs>
          <w:tab w:val="left" w:pos="-284"/>
          <w:tab w:val="left" w:pos="-142"/>
          <w:tab w:val="left" w:pos="0"/>
        </w:tabs>
        <w:ind w:firstLine="567"/>
        <w:jc w:val="center"/>
        <w:outlineLvl w:val="2"/>
        <w:rPr>
          <w:b/>
          <w:bCs/>
          <w:szCs w:val="28"/>
        </w:rPr>
      </w:pPr>
      <w:r w:rsidRPr="00432EDC">
        <w:rPr>
          <w:b/>
          <w:bCs/>
          <w:szCs w:val="28"/>
        </w:rPr>
        <w:t>КЕГИЧІВСЬКА СЕЛИЩНА</w:t>
      </w:r>
      <w:r w:rsidRPr="00432EDC">
        <w:rPr>
          <w:b/>
          <w:bCs/>
          <w:spacing w:val="20"/>
          <w:szCs w:val="28"/>
          <w:lang w:val="ru-RU"/>
        </w:rPr>
        <w:t xml:space="preserve"> </w:t>
      </w:r>
      <w:r w:rsidRPr="00432EDC">
        <w:rPr>
          <w:b/>
          <w:bCs/>
          <w:szCs w:val="28"/>
        </w:rPr>
        <w:t>РАДА</w:t>
      </w:r>
    </w:p>
    <w:p w:rsidR="00ED3A99" w:rsidRPr="00432EDC" w:rsidRDefault="00E074A7" w:rsidP="00493E2A">
      <w:pPr>
        <w:pStyle w:val="a3"/>
        <w:tabs>
          <w:tab w:val="left" w:pos="-284"/>
          <w:tab w:val="left" w:pos="-142"/>
          <w:tab w:val="left" w:pos="0"/>
        </w:tabs>
        <w:ind w:firstLine="567"/>
        <w:rPr>
          <w:b/>
          <w:bCs/>
          <w:szCs w:val="28"/>
        </w:rPr>
      </w:pPr>
      <w:r w:rsidRPr="00432EDC">
        <w:rPr>
          <w:b/>
          <w:bCs/>
          <w:szCs w:val="28"/>
        </w:rPr>
        <w:t>Постійн</w:t>
      </w:r>
      <w:r w:rsidR="00ED3A99" w:rsidRPr="00432EDC">
        <w:rPr>
          <w:b/>
          <w:bCs/>
          <w:szCs w:val="28"/>
        </w:rPr>
        <w:t>а</w:t>
      </w:r>
      <w:r w:rsidRPr="00432EDC">
        <w:rPr>
          <w:b/>
          <w:bCs/>
          <w:szCs w:val="28"/>
        </w:rPr>
        <w:t xml:space="preserve"> комісі</w:t>
      </w:r>
      <w:r w:rsidR="00ED3A99" w:rsidRPr="00432EDC">
        <w:rPr>
          <w:b/>
          <w:bCs/>
          <w:szCs w:val="28"/>
        </w:rPr>
        <w:t>я</w:t>
      </w:r>
      <w:r w:rsidRPr="00432EDC">
        <w:rPr>
          <w:b/>
          <w:bCs/>
          <w:szCs w:val="28"/>
        </w:rPr>
        <w:t xml:space="preserve"> </w:t>
      </w:r>
      <w:r w:rsidRPr="00432EDC">
        <w:rPr>
          <w:b/>
          <w:szCs w:val="28"/>
        </w:rPr>
        <w:t>з питань земельних відносин, охорони навколишнього природного середовища та будівництва</w:t>
      </w:r>
    </w:p>
    <w:p w:rsidR="00ED3A99" w:rsidRPr="00432EDC" w:rsidRDefault="00ED3A99" w:rsidP="00493E2A">
      <w:pPr>
        <w:pStyle w:val="a3"/>
        <w:tabs>
          <w:tab w:val="left" w:pos="-284"/>
          <w:tab w:val="left" w:pos="-142"/>
          <w:tab w:val="left" w:pos="0"/>
        </w:tabs>
        <w:ind w:firstLine="567"/>
        <w:rPr>
          <w:b/>
          <w:bCs/>
          <w:szCs w:val="28"/>
        </w:rPr>
      </w:pPr>
    </w:p>
    <w:p w:rsidR="00ED3A99" w:rsidRPr="00432EDC" w:rsidRDefault="00ED3A99" w:rsidP="00493E2A">
      <w:pPr>
        <w:pStyle w:val="a3"/>
        <w:tabs>
          <w:tab w:val="left" w:pos="-284"/>
          <w:tab w:val="left" w:pos="-142"/>
          <w:tab w:val="left" w:pos="0"/>
        </w:tabs>
        <w:ind w:firstLine="567"/>
        <w:rPr>
          <w:b/>
          <w:bCs/>
          <w:szCs w:val="28"/>
        </w:rPr>
      </w:pPr>
      <w:r w:rsidRPr="00432EDC">
        <w:rPr>
          <w:b/>
          <w:bCs/>
          <w:szCs w:val="28"/>
        </w:rPr>
        <w:t>ПРОТОКОЛ</w:t>
      </w:r>
    </w:p>
    <w:p w:rsidR="00ED3A99" w:rsidRPr="00432EDC" w:rsidRDefault="00B16545" w:rsidP="00493E2A">
      <w:pPr>
        <w:pStyle w:val="a3"/>
        <w:tabs>
          <w:tab w:val="left" w:pos="-284"/>
          <w:tab w:val="left" w:pos="-142"/>
          <w:tab w:val="left" w:pos="0"/>
        </w:tabs>
        <w:ind w:firstLine="567"/>
        <w:rPr>
          <w:b/>
          <w:bCs/>
          <w:szCs w:val="28"/>
        </w:rPr>
      </w:pPr>
      <w:r w:rsidRPr="00432EDC">
        <w:rPr>
          <w:b/>
          <w:bCs/>
          <w:szCs w:val="28"/>
        </w:rPr>
        <w:t>з</w:t>
      </w:r>
      <w:r w:rsidR="00ED3A99" w:rsidRPr="00432EDC">
        <w:rPr>
          <w:b/>
          <w:bCs/>
          <w:szCs w:val="28"/>
        </w:rPr>
        <w:t>асідання постійної комісії</w:t>
      </w:r>
    </w:p>
    <w:p w:rsidR="00E074A7" w:rsidRPr="00432EDC" w:rsidRDefault="00E074A7" w:rsidP="007E5411">
      <w:pPr>
        <w:tabs>
          <w:tab w:val="left" w:pos="-284"/>
          <w:tab w:val="left" w:pos="-142"/>
          <w:tab w:val="left" w:pos="0"/>
        </w:tabs>
        <w:ind w:firstLine="567"/>
        <w:jc w:val="both"/>
        <w:rPr>
          <w:b/>
          <w:bCs/>
          <w:szCs w:val="28"/>
        </w:rPr>
      </w:pPr>
    </w:p>
    <w:p w:rsidR="00F226C8" w:rsidRPr="00432EDC" w:rsidRDefault="00762328" w:rsidP="00DC31B1">
      <w:pPr>
        <w:tabs>
          <w:tab w:val="left" w:pos="-284"/>
          <w:tab w:val="left" w:pos="-142"/>
          <w:tab w:val="left" w:pos="0"/>
          <w:tab w:val="left" w:pos="426"/>
        </w:tabs>
        <w:jc w:val="both"/>
        <w:rPr>
          <w:b/>
          <w:szCs w:val="28"/>
        </w:rPr>
      </w:pPr>
      <w:r w:rsidRPr="00432EDC">
        <w:rPr>
          <w:b/>
          <w:szCs w:val="28"/>
        </w:rPr>
        <w:t xml:space="preserve"> </w:t>
      </w:r>
      <w:r w:rsidR="00CE2DA7" w:rsidRPr="00432EDC">
        <w:rPr>
          <w:b/>
          <w:szCs w:val="28"/>
        </w:rPr>
        <w:t>06 червня</w:t>
      </w:r>
      <w:r w:rsidR="000577C9" w:rsidRPr="00432EDC">
        <w:rPr>
          <w:b/>
          <w:szCs w:val="28"/>
        </w:rPr>
        <w:t xml:space="preserve"> </w:t>
      </w:r>
      <w:r w:rsidR="005B1034" w:rsidRPr="00432EDC">
        <w:rPr>
          <w:b/>
          <w:szCs w:val="28"/>
        </w:rPr>
        <w:t>202</w:t>
      </w:r>
      <w:r w:rsidR="00A54BBB" w:rsidRPr="00432EDC">
        <w:rPr>
          <w:b/>
          <w:szCs w:val="28"/>
        </w:rPr>
        <w:t>4</w:t>
      </w:r>
      <w:r w:rsidR="005B1034" w:rsidRPr="00432EDC">
        <w:rPr>
          <w:b/>
          <w:szCs w:val="28"/>
        </w:rPr>
        <w:t xml:space="preserve"> року</w:t>
      </w:r>
      <w:r w:rsidR="00F226C8" w:rsidRPr="00432EDC">
        <w:rPr>
          <w:szCs w:val="28"/>
        </w:rPr>
        <w:tab/>
      </w:r>
      <w:r w:rsidR="00F226C8" w:rsidRPr="00432EDC">
        <w:rPr>
          <w:szCs w:val="28"/>
        </w:rPr>
        <w:tab/>
      </w:r>
      <w:r w:rsidR="00F226C8" w:rsidRPr="00432EDC">
        <w:rPr>
          <w:szCs w:val="28"/>
        </w:rPr>
        <w:tab/>
      </w:r>
      <w:r w:rsidR="00F226C8" w:rsidRPr="00432EDC">
        <w:rPr>
          <w:szCs w:val="28"/>
        </w:rPr>
        <w:tab/>
      </w:r>
      <w:r w:rsidR="00F226C8" w:rsidRPr="00432EDC">
        <w:rPr>
          <w:szCs w:val="28"/>
        </w:rPr>
        <w:tab/>
      </w:r>
      <w:r w:rsidR="00B01C97" w:rsidRPr="00432EDC">
        <w:rPr>
          <w:szCs w:val="28"/>
        </w:rPr>
        <w:t xml:space="preserve">   </w:t>
      </w:r>
      <w:r w:rsidR="00DC31B1" w:rsidRPr="00432EDC">
        <w:rPr>
          <w:szCs w:val="28"/>
        </w:rPr>
        <w:t xml:space="preserve">          </w:t>
      </w:r>
      <w:r w:rsidR="003B296F" w:rsidRPr="00432EDC">
        <w:rPr>
          <w:szCs w:val="28"/>
        </w:rPr>
        <w:t xml:space="preserve">                </w:t>
      </w:r>
      <w:r w:rsidR="00DC31B1" w:rsidRPr="00432EDC">
        <w:rPr>
          <w:szCs w:val="28"/>
        </w:rPr>
        <w:t xml:space="preserve">                  </w:t>
      </w:r>
      <w:r w:rsidR="003B296F" w:rsidRPr="00432EDC">
        <w:rPr>
          <w:szCs w:val="28"/>
        </w:rPr>
        <w:t xml:space="preserve"> </w:t>
      </w:r>
      <w:r w:rsidR="00050867" w:rsidRPr="00432EDC">
        <w:rPr>
          <w:b/>
          <w:szCs w:val="28"/>
        </w:rPr>
        <w:t>селище</w:t>
      </w:r>
      <w:r w:rsidR="005B1034" w:rsidRPr="00432EDC">
        <w:rPr>
          <w:b/>
          <w:szCs w:val="28"/>
        </w:rPr>
        <w:t xml:space="preserve"> Кегичівка</w:t>
      </w:r>
      <w:r w:rsidR="007B1570" w:rsidRPr="00432EDC">
        <w:rPr>
          <w:szCs w:val="28"/>
        </w:rPr>
        <w:t xml:space="preserve">        </w:t>
      </w:r>
      <w:r w:rsidR="005E3DB0" w:rsidRPr="00432EDC">
        <w:rPr>
          <w:szCs w:val="28"/>
        </w:rPr>
        <w:t xml:space="preserve"> </w:t>
      </w:r>
      <w:r w:rsidR="007C3484" w:rsidRPr="00432EDC">
        <w:rPr>
          <w:b/>
          <w:szCs w:val="28"/>
        </w:rPr>
        <w:t xml:space="preserve"> </w:t>
      </w:r>
    </w:p>
    <w:p w:rsidR="005B1034" w:rsidRPr="00432EDC" w:rsidRDefault="00F226C8" w:rsidP="007E5411">
      <w:pPr>
        <w:tabs>
          <w:tab w:val="left" w:pos="-284"/>
          <w:tab w:val="left" w:pos="-142"/>
          <w:tab w:val="left" w:pos="0"/>
        </w:tabs>
        <w:ind w:firstLine="567"/>
        <w:jc w:val="both"/>
        <w:rPr>
          <w:b/>
          <w:sz w:val="24"/>
        </w:rPr>
      </w:pP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p>
    <w:p w:rsidR="00F226C8" w:rsidRPr="00432EDC" w:rsidRDefault="005B1034" w:rsidP="007E5411">
      <w:pPr>
        <w:tabs>
          <w:tab w:val="left" w:pos="-284"/>
          <w:tab w:val="left" w:pos="-142"/>
          <w:tab w:val="left" w:pos="0"/>
        </w:tabs>
        <w:ind w:firstLine="567"/>
        <w:jc w:val="both"/>
        <w:rPr>
          <w:b/>
          <w:sz w:val="24"/>
        </w:rPr>
      </w:pPr>
      <w:r w:rsidRPr="00432EDC">
        <w:rPr>
          <w:b/>
          <w:sz w:val="24"/>
        </w:rPr>
        <w:t xml:space="preserve">                                                                             </w:t>
      </w:r>
      <w:r w:rsidR="00F62FCE" w:rsidRPr="00432EDC">
        <w:rPr>
          <w:b/>
          <w:sz w:val="24"/>
        </w:rPr>
        <w:t xml:space="preserve">      </w:t>
      </w:r>
      <w:r w:rsidR="00DC31B1" w:rsidRPr="00432EDC">
        <w:rPr>
          <w:b/>
          <w:sz w:val="24"/>
        </w:rPr>
        <w:t xml:space="preserve">                        </w:t>
      </w:r>
      <w:r w:rsidR="00F62FCE" w:rsidRPr="00432EDC">
        <w:rPr>
          <w:b/>
          <w:sz w:val="24"/>
        </w:rPr>
        <w:t xml:space="preserve"> </w:t>
      </w:r>
      <w:r w:rsidR="003B296F" w:rsidRPr="00432EDC">
        <w:rPr>
          <w:b/>
          <w:sz w:val="24"/>
        </w:rPr>
        <w:t xml:space="preserve">      </w:t>
      </w:r>
      <w:r w:rsidR="00F226C8" w:rsidRPr="00432EDC">
        <w:rPr>
          <w:b/>
          <w:sz w:val="24"/>
        </w:rPr>
        <w:t>Початок о</w:t>
      </w:r>
      <w:r w:rsidR="00540104" w:rsidRPr="00432EDC">
        <w:rPr>
          <w:b/>
          <w:sz w:val="24"/>
        </w:rPr>
        <w:t xml:space="preserve"> </w:t>
      </w:r>
      <w:r w:rsidR="00063112" w:rsidRPr="00432EDC">
        <w:rPr>
          <w:b/>
          <w:sz w:val="24"/>
        </w:rPr>
        <w:t>1</w:t>
      </w:r>
      <w:r w:rsidR="007B0C94" w:rsidRPr="00432EDC">
        <w:rPr>
          <w:b/>
          <w:sz w:val="24"/>
        </w:rPr>
        <w:t>4</w:t>
      </w:r>
      <w:r w:rsidR="00F57FD2" w:rsidRPr="00432EDC">
        <w:rPr>
          <w:b/>
          <w:sz w:val="24"/>
        </w:rPr>
        <w:t>.</w:t>
      </w:r>
      <w:r w:rsidR="00BC1005" w:rsidRPr="00432EDC">
        <w:rPr>
          <w:b/>
          <w:sz w:val="24"/>
        </w:rPr>
        <w:t>00</w:t>
      </w:r>
      <w:r w:rsidR="00F226C8" w:rsidRPr="00432EDC">
        <w:rPr>
          <w:b/>
          <w:sz w:val="24"/>
        </w:rPr>
        <w:t xml:space="preserve"> годині</w:t>
      </w:r>
    </w:p>
    <w:p w:rsidR="005A6617" w:rsidRPr="00432EDC" w:rsidRDefault="00C91E69" w:rsidP="006A6FFB">
      <w:pPr>
        <w:tabs>
          <w:tab w:val="left" w:pos="-284"/>
          <w:tab w:val="left" w:pos="-142"/>
          <w:tab w:val="left" w:pos="0"/>
        </w:tabs>
        <w:ind w:firstLine="567"/>
        <w:jc w:val="right"/>
        <w:rPr>
          <w:b/>
          <w:bCs/>
          <w:sz w:val="24"/>
        </w:rPr>
      </w:pPr>
      <w:r w:rsidRPr="00432EDC">
        <w:rPr>
          <w:b/>
          <w:bCs/>
          <w:sz w:val="24"/>
        </w:rPr>
        <w:t xml:space="preserve">Зал засідань </w:t>
      </w:r>
      <w:r w:rsidR="00682AFC" w:rsidRPr="00432EDC">
        <w:rPr>
          <w:b/>
          <w:bCs/>
          <w:sz w:val="24"/>
        </w:rPr>
        <w:t>селищної</w:t>
      </w:r>
      <w:r w:rsidRPr="00432EDC">
        <w:rPr>
          <w:b/>
          <w:bCs/>
          <w:sz w:val="24"/>
        </w:rPr>
        <w:t xml:space="preserve"> ради</w:t>
      </w:r>
    </w:p>
    <w:p w:rsidR="00383DB6" w:rsidRPr="00432EDC" w:rsidRDefault="00F226C8" w:rsidP="007E5411">
      <w:pPr>
        <w:pStyle w:val="2"/>
        <w:tabs>
          <w:tab w:val="left" w:pos="-284"/>
          <w:tab w:val="left" w:pos="-142"/>
          <w:tab w:val="left" w:pos="0"/>
        </w:tabs>
        <w:ind w:firstLine="567"/>
        <w:rPr>
          <w:sz w:val="22"/>
          <w:szCs w:val="22"/>
        </w:rPr>
      </w:pPr>
      <w:r w:rsidRPr="00432EDC">
        <w:rPr>
          <w:sz w:val="24"/>
        </w:rPr>
        <w:tab/>
      </w:r>
    </w:p>
    <w:p w:rsidR="00781638" w:rsidRPr="00432EDC" w:rsidRDefault="000577C9" w:rsidP="00D7448E">
      <w:pPr>
        <w:pStyle w:val="2"/>
        <w:tabs>
          <w:tab w:val="left" w:pos="-284"/>
          <w:tab w:val="left" w:pos="-142"/>
          <w:tab w:val="left" w:pos="0"/>
        </w:tabs>
        <w:ind w:firstLine="567"/>
        <w:rPr>
          <w:b/>
          <w:sz w:val="22"/>
          <w:szCs w:val="22"/>
          <w:shd w:val="clear" w:color="auto" w:fill="FFFFFF"/>
        </w:rPr>
      </w:pPr>
      <w:r w:rsidRPr="00432EDC">
        <w:rPr>
          <w:b/>
          <w:sz w:val="22"/>
          <w:szCs w:val="22"/>
          <w:shd w:val="clear" w:color="auto" w:fill="FFFFFF"/>
        </w:rPr>
        <w:t>Присутні</w:t>
      </w:r>
      <w:r w:rsidR="00F226C8" w:rsidRPr="00432EDC">
        <w:rPr>
          <w:b/>
          <w:sz w:val="22"/>
          <w:szCs w:val="22"/>
          <w:shd w:val="clear" w:color="auto" w:fill="FFFFFF"/>
        </w:rPr>
        <w:t xml:space="preserve"> </w:t>
      </w:r>
      <w:r w:rsidR="00E074A7" w:rsidRPr="00432EDC">
        <w:rPr>
          <w:b/>
          <w:sz w:val="22"/>
          <w:szCs w:val="22"/>
          <w:shd w:val="clear" w:color="auto" w:fill="FFFFFF"/>
        </w:rPr>
        <w:t>член</w:t>
      </w:r>
      <w:r w:rsidRPr="00432EDC">
        <w:rPr>
          <w:b/>
          <w:sz w:val="22"/>
          <w:szCs w:val="22"/>
          <w:shd w:val="clear" w:color="auto" w:fill="FFFFFF"/>
        </w:rPr>
        <w:t>и</w:t>
      </w:r>
      <w:r w:rsidR="00E074A7" w:rsidRPr="00432EDC">
        <w:rPr>
          <w:b/>
          <w:sz w:val="22"/>
          <w:szCs w:val="22"/>
          <w:shd w:val="clear" w:color="auto" w:fill="FFFFFF"/>
        </w:rPr>
        <w:t xml:space="preserve"> постійної комісії:</w:t>
      </w:r>
    </w:p>
    <w:p w:rsidR="00E074A7" w:rsidRPr="00432EDC" w:rsidRDefault="000577C9" w:rsidP="007E5411">
      <w:pPr>
        <w:tabs>
          <w:tab w:val="left" w:pos="-284"/>
          <w:tab w:val="left" w:pos="-142"/>
          <w:tab w:val="left" w:pos="0"/>
        </w:tabs>
        <w:ind w:right="18" w:firstLine="567"/>
        <w:jc w:val="both"/>
        <w:rPr>
          <w:bCs/>
          <w:sz w:val="22"/>
          <w:szCs w:val="22"/>
        </w:rPr>
      </w:pPr>
      <w:r w:rsidRPr="00432EDC">
        <w:rPr>
          <w:bCs/>
          <w:sz w:val="22"/>
          <w:szCs w:val="22"/>
        </w:rPr>
        <w:t xml:space="preserve">Віталій </w:t>
      </w:r>
      <w:r w:rsidR="00E074A7" w:rsidRPr="00432EDC">
        <w:rPr>
          <w:bCs/>
          <w:sz w:val="22"/>
          <w:szCs w:val="22"/>
        </w:rPr>
        <w:t xml:space="preserve">ПИВОВАР  </w:t>
      </w:r>
      <w:r w:rsidR="00277216" w:rsidRPr="00432EDC">
        <w:rPr>
          <w:bCs/>
          <w:sz w:val="22"/>
          <w:szCs w:val="22"/>
        </w:rPr>
        <w:t>–</w:t>
      </w:r>
      <w:r w:rsidR="00E074A7" w:rsidRPr="00432EDC">
        <w:rPr>
          <w:bCs/>
          <w:sz w:val="22"/>
          <w:szCs w:val="22"/>
        </w:rPr>
        <w:t xml:space="preserve"> голова комісії</w:t>
      </w:r>
    </w:p>
    <w:p w:rsidR="00277216" w:rsidRPr="00432EDC" w:rsidRDefault="00277216" w:rsidP="007E5411">
      <w:pPr>
        <w:tabs>
          <w:tab w:val="left" w:pos="-284"/>
          <w:tab w:val="left" w:pos="-142"/>
          <w:tab w:val="left" w:pos="0"/>
        </w:tabs>
        <w:ind w:right="18" w:firstLine="567"/>
        <w:jc w:val="both"/>
        <w:rPr>
          <w:bCs/>
          <w:sz w:val="22"/>
          <w:szCs w:val="22"/>
        </w:rPr>
      </w:pPr>
      <w:r w:rsidRPr="00432EDC">
        <w:rPr>
          <w:bCs/>
          <w:sz w:val="22"/>
          <w:szCs w:val="22"/>
        </w:rPr>
        <w:t>Євгеній ХАРЧЕНКО – заступник голови</w:t>
      </w:r>
    </w:p>
    <w:p w:rsidR="00A33E8C" w:rsidRPr="00432EDC" w:rsidRDefault="005F6033" w:rsidP="00A33E8C">
      <w:pPr>
        <w:tabs>
          <w:tab w:val="left" w:pos="0"/>
          <w:tab w:val="left" w:pos="851"/>
          <w:tab w:val="left" w:pos="993"/>
        </w:tabs>
        <w:ind w:firstLine="567"/>
        <w:rPr>
          <w:bCs/>
          <w:sz w:val="22"/>
          <w:szCs w:val="22"/>
        </w:rPr>
      </w:pPr>
      <w:r w:rsidRPr="00432EDC">
        <w:rPr>
          <w:sz w:val="22"/>
          <w:szCs w:val="22"/>
        </w:rPr>
        <w:t>Іван БЕЗРУК - секретар</w:t>
      </w:r>
    </w:p>
    <w:p w:rsidR="006A6FFB" w:rsidRPr="00432EDC" w:rsidRDefault="000577C9" w:rsidP="006A6FFB">
      <w:pPr>
        <w:tabs>
          <w:tab w:val="left" w:pos="-284"/>
          <w:tab w:val="left" w:pos="-142"/>
          <w:tab w:val="left" w:pos="0"/>
        </w:tabs>
        <w:ind w:firstLine="567"/>
        <w:jc w:val="both"/>
        <w:rPr>
          <w:sz w:val="22"/>
          <w:szCs w:val="22"/>
        </w:rPr>
      </w:pPr>
      <w:r w:rsidRPr="00432EDC">
        <w:rPr>
          <w:sz w:val="22"/>
          <w:szCs w:val="22"/>
        </w:rPr>
        <w:t xml:space="preserve">Сергій </w:t>
      </w:r>
      <w:r w:rsidR="00E074A7" w:rsidRPr="00432EDC">
        <w:rPr>
          <w:sz w:val="22"/>
          <w:szCs w:val="22"/>
        </w:rPr>
        <w:t>БАІК</w:t>
      </w:r>
    </w:p>
    <w:p w:rsidR="00CE2DA7" w:rsidRPr="00432EDC" w:rsidRDefault="00CE2DA7" w:rsidP="006A6FFB">
      <w:pPr>
        <w:tabs>
          <w:tab w:val="left" w:pos="-284"/>
          <w:tab w:val="left" w:pos="-142"/>
          <w:tab w:val="left" w:pos="0"/>
        </w:tabs>
        <w:ind w:firstLine="567"/>
        <w:jc w:val="both"/>
        <w:rPr>
          <w:sz w:val="22"/>
          <w:szCs w:val="22"/>
        </w:rPr>
      </w:pPr>
      <w:r w:rsidRPr="00432EDC">
        <w:rPr>
          <w:sz w:val="22"/>
          <w:szCs w:val="22"/>
        </w:rPr>
        <w:t>Інна РИБЧЕНКО</w:t>
      </w:r>
    </w:p>
    <w:p w:rsidR="000577C9" w:rsidRPr="00432EDC" w:rsidRDefault="000577C9" w:rsidP="007E5411">
      <w:pPr>
        <w:tabs>
          <w:tab w:val="left" w:pos="-284"/>
          <w:tab w:val="left" w:pos="-142"/>
          <w:tab w:val="left" w:pos="0"/>
        </w:tabs>
        <w:ind w:firstLine="567"/>
        <w:jc w:val="both"/>
        <w:rPr>
          <w:b/>
          <w:sz w:val="22"/>
          <w:szCs w:val="22"/>
        </w:rPr>
      </w:pPr>
    </w:p>
    <w:p w:rsidR="00333A78" w:rsidRPr="00432EDC" w:rsidRDefault="00D27061" w:rsidP="007E5411">
      <w:pPr>
        <w:tabs>
          <w:tab w:val="left" w:pos="-284"/>
          <w:tab w:val="left" w:pos="-142"/>
          <w:tab w:val="left" w:pos="0"/>
        </w:tabs>
        <w:ind w:firstLine="567"/>
        <w:jc w:val="both"/>
        <w:rPr>
          <w:b/>
          <w:sz w:val="22"/>
          <w:szCs w:val="22"/>
        </w:rPr>
      </w:pPr>
      <w:r w:rsidRPr="00432EDC">
        <w:rPr>
          <w:b/>
          <w:sz w:val="22"/>
          <w:szCs w:val="22"/>
        </w:rPr>
        <w:t>З</w:t>
      </w:r>
      <w:r w:rsidR="00D7448E" w:rsidRPr="00432EDC">
        <w:rPr>
          <w:b/>
          <w:sz w:val="22"/>
          <w:szCs w:val="22"/>
        </w:rPr>
        <w:t>апрошені</w:t>
      </w:r>
      <w:r w:rsidRPr="00432EDC">
        <w:rPr>
          <w:b/>
          <w:sz w:val="22"/>
          <w:szCs w:val="22"/>
        </w:rPr>
        <w:t>:</w:t>
      </w:r>
    </w:p>
    <w:p w:rsidR="00FB77F3" w:rsidRPr="00432EDC" w:rsidRDefault="00FB77F3" w:rsidP="004333F6">
      <w:pPr>
        <w:pStyle w:val="af2"/>
        <w:numPr>
          <w:ilvl w:val="0"/>
          <w:numId w:val="1"/>
        </w:numPr>
        <w:tabs>
          <w:tab w:val="left" w:pos="-284"/>
          <w:tab w:val="left" w:pos="-142"/>
          <w:tab w:val="left" w:pos="0"/>
        </w:tabs>
        <w:ind w:left="0" w:firstLine="567"/>
        <w:jc w:val="both"/>
        <w:rPr>
          <w:sz w:val="22"/>
          <w:szCs w:val="22"/>
        </w:rPr>
      </w:pPr>
      <w:r w:rsidRPr="00432EDC">
        <w:rPr>
          <w:sz w:val="22"/>
          <w:szCs w:val="22"/>
        </w:rPr>
        <w:t xml:space="preserve">Людмила ЛУК’ЯНЧЕНКО – </w:t>
      </w:r>
      <w:r w:rsidR="001C02CD" w:rsidRPr="00432EDC">
        <w:rPr>
          <w:sz w:val="22"/>
          <w:szCs w:val="22"/>
        </w:rPr>
        <w:t xml:space="preserve">начальник </w:t>
      </w:r>
      <w:r w:rsidRPr="00432EDC">
        <w:rPr>
          <w:sz w:val="22"/>
          <w:szCs w:val="22"/>
        </w:rPr>
        <w:t>відділу земельних відносин  та економічного розвитку Кегичівської селищної ради</w:t>
      </w:r>
      <w:r w:rsidR="001C02CD" w:rsidRPr="00432EDC">
        <w:rPr>
          <w:sz w:val="22"/>
          <w:szCs w:val="22"/>
        </w:rPr>
        <w:t>.</w:t>
      </w:r>
    </w:p>
    <w:p w:rsidR="0059390F" w:rsidRPr="00432EDC" w:rsidRDefault="0059390F" w:rsidP="007B0C94">
      <w:pPr>
        <w:shd w:val="clear" w:color="auto" w:fill="FFFFFF" w:themeFill="background1"/>
        <w:tabs>
          <w:tab w:val="left" w:pos="567"/>
        </w:tabs>
        <w:jc w:val="both"/>
        <w:rPr>
          <w:rFonts w:eastAsia="Calibri"/>
          <w:bCs/>
          <w:sz w:val="22"/>
          <w:szCs w:val="22"/>
          <w:shd w:val="clear" w:color="auto" w:fill="FFFFFF"/>
        </w:rPr>
      </w:pPr>
    </w:p>
    <w:p w:rsidR="005F6033" w:rsidRPr="00432EDC" w:rsidRDefault="007A0DE4" w:rsidP="005F6033">
      <w:pPr>
        <w:tabs>
          <w:tab w:val="left" w:pos="-284"/>
          <w:tab w:val="left" w:pos="-142"/>
          <w:tab w:val="left" w:pos="0"/>
        </w:tabs>
        <w:ind w:firstLine="567"/>
        <w:jc w:val="both"/>
        <w:rPr>
          <w:b/>
          <w:sz w:val="22"/>
          <w:szCs w:val="22"/>
        </w:rPr>
      </w:pPr>
      <w:r w:rsidRPr="00432EDC">
        <w:rPr>
          <w:b/>
          <w:sz w:val="22"/>
          <w:szCs w:val="22"/>
        </w:rPr>
        <w:t>ПОРЯДОК   ДЕННИЙ:</w:t>
      </w:r>
    </w:p>
    <w:p w:rsidR="00CE2DA7" w:rsidRPr="00432EDC" w:rsidRDefault="00CE2DA7" w:rsidP="00CE2DA7">
      <w:pPr>
        <w:pStyle w:val="af2"/>
        <w:numPr>
          <w:ilvl w:val="0"/>
          <w:numId w:val="7"/>
        </w:numPr>
        <w:tabs>
          <w:tab w:val="left" w:pos="993"/>
        </w:tabs>
        <w:ind w:left="0" w:firstLine="567"/>
        <w:jc w:val="both"/>
        <w:rPr>
          <w:sz w:val="22"/>
          <w:szCs w:val="22"/>
          <w:shd w:val="clear" w:color="auto" w:fill="FFFFFF"/>
        </w:rPr>
      </w:pPr>
      <w:r w:rsidRPr="00432EDC">
        <w:rPr>
          <w:bCs/>
          <w:sz w:val="22"/>
          <w:szCs w:val="22"/>
        </w:rPr>
        <w:t>Про надання дозволу на розроблення т</w:t>
      </w:r>
      <w:r w:rsidRPr="00432EDC">
        <w:rPr>
          <w:sz w:val="22"/>
          <w:szCs w:val="22"/>
          <w:shd w:val="clear" w:color="auto" w:fill="FFFFFF"/>
        </w:rPr>
        <w:t>ехнічної документації із землеустрою щодо поділу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bookmarkStart w:id="0" w:name="_Hlk167971482"/>
      <w:r w:rsidRPr="00432EDC">
        <w:rPr>
          <w:sz w:val="22"/>
          <w:szCs w:val="22"/>
        </w:rPr>
        <w:t>Про надання дозволу на розроблення технічної документації з нормативної грошової оцінки земельної ділянки</w:t>
      </w:r>
      <w:bookmarkEnd w:id="0"/>
      <w:r w:rsidRPr="00432EDC">
        <w:rPr>
          <w:sz w:val="22"/>
          <w:szCs w:val="22"/>
        </w:rPr>
        <w:t>.</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sz w:val="22"/>
          <w:szCs w:val="22"/>
        </w:rPr>
        <w:t>Про надання дозволу на розроблення технічної документації з нормативної грошової оцінки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надання дозволу на розроблення проєкту землеустрою щодо відведення земельної ділянки ТОВ «Оператор ГТС України».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надання дозволу на розроблення проєкту землеустрою щодо відведення земельної ділянки ТОВ «Оператор ГТС України».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bCs/>
          <w:sz w:val="22"/>
          <w:szCs w:val="22"/>
        </w:rPr>
        <w:t>Про надання дозволу на розроблення проєкту землеустрою щодо відведення земельних ділянок ТОВ «Оператор ГТС України»</w:t>
      </w:r>
      <w:r w:rsidRPr="00432EDC">
        <w:rPr>
          <w:sz w:val="22"/>
          <w:szCs w:val="22"/>
        </w:rPr>
        <w:t>.</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надання дозволу на розроблення проєкту землеустрою щодо відведення земельної ділянки гр. Жадан Т.А.</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надання дозволу на розроблення проєкту землеустрою щодо відведення земельної ділянки ТОВ «Слобожанське-Агро».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bCs/>
          <w:sz w:val="22"/>
          <w:szCs w:val="22"/>
        </w:rPr>
        <w:lastRenderedPageBreak/>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Pr="00432EDC">
        <w:rPr>
          <w:sz w:val="22"/>
          <w:szCs w:val="22"/>
        </w:rPr>
        <w:t>гр. Харченку Є.О.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Pr="00432EDC">
        <w:rPr>
          <w:sz w:val="22"/>
          <w:szCs w:val="22"/>
        </w:rPr>
        <w:t>гр. Харченку Є.О.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bCs/>
          <w:sz w:val="22"/>
          <w:szCs w:val="22"/>
        </w:rPr>
        <w:t>Про затвердження технічної документації з нормативної грошової оцінки земель частини Кегичівської селищної територіальної громади с. Козацьке Красноградського району Харківської області.</w:t>
      </w:r>
    </w:p>
    <w:p w:rsidR="00CE2DA7" w:rsidRPr="00432EDC" w:rsidRDefault="00CE2DA7" w:rsidP="00CE2DA7">
      <w:pPr>
        <w:pStyle w:val="af2"/>
        <w:numPr>
          <w:ilvl w:val="0"/>
          <w:numId w:val="7"/>
        </w:numPr>
        <w:tabs>
          <w:tab w:val="left" w:pos="993"/>
        </w:tabs>
        <w:ind w:left="0" w:firstLine="567"/>
        <w:jc w:val="both"/>
        <w:rPr>
          <w:sz w:val="22"/>
          <w:szCs w:val="22"/>
        </w:rPr>
      </w:pPr>
      <w:bookmarkStart w:id="1" w:name="_Hlk159849102"/>
      <w:r w:rsidRPr="00432EDC">
        <w:rPr>
          <w:sz w:val="22"/>
          <w:szCs w:val="22"/>
        </w:rPr>
        <w:t>Про затвердження технічної документації із землеустрою щодо встановлення (відновлення) меж земельної ділянки гр. Баллі С.В.</w:t>
      </w:r>
      <w:bookmarkEnd w:id="1"/>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Барні В. В.</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Боженку С.І.</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Власенко О.В.</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Головіновій О. А.</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Даценку Л.М.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Дігтяр О.А.</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Кабанцову О.О.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Казаковій Р.М.</w:t>
      </w:r>
    </w:p>
    <w:p w:rsidR="00CE2DA7" w:rsidRPr="00432EDC" w:rsidRDefault="00CE2DA7" w:rsidP="00CE2DA7">
      <w:pPr>
        <w:pStyle w:val="af2"/>
        <w:numPr>
          <w:ilvl w:val="0"/>
          <w:numId w:val="7"/>
        </w:numPr>
        <w:tabs>
          <w:tab w:val="left" w:pos="993"/>
        </w:tabs>
        <w:ind w:left="0" w:firstLine="567"/>
        <w:jc w:val="both"/>
        <w:rPr>
          <w:sz w:val="22"/>
          <w:szCs w:val="22"/>
        </w:rPr>
      </w:pPr>
      <w:bookmarkStart w:id="2" w:name="_Hlk161904932"/>
      <w:r w:rsidRPr="00432EDC">
        <w:rPr>
          <w:sz w:val="22"/>
          <w:szCs w:val="22"/>
        </w:rPr>
        <w:t>Про затвердження технічної документації із землеустрою щодо встановлення (відновлення) меж земельної ділянки гр. Клипак Н.І., гр. Клипак Л.І., гр. Кліпаку О.М.</w:t>
      </w:r>
      <w:bookmarkEnd w:id="2"/>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Коновій Н.О.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Кривошеї В.М.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Кущу О.Ю.</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Лебедю Г.М.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Лебідю М.І.</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Маркович М.О.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Мацегорі Л.В.</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Пахущій О.М.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Пухир Г.Р.</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Рибальченко В.О.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Свинарьову Г.П.</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Свинарьовій Л.В.</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Свириденко Т.І.</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Співак І.Г.</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Стовбі О.В.</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Фролову М.М.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lastRenderedPageBreak/>
        <w:t>Про затвердження технічної документації із землеустрою щодо встановлення (відновлення) меж земельної ділянки  гр. Чмалі В.П.</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Шевченко Ю.Г.</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Єфремовській Г.О.</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затвердження технічної документації із землеустрою щодо встановлення (відновлення) меж земельної ділянки гр. Чиботару Л.М.</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 xml:space="preserve">Про затвердження технічної документації із землеустрою та виділення в натурі </w:t>
      </w:r>
      <w:r w:rsidR="00432EDC" w:rsidRPr="00432EDC">
        <w:rPr>
          <w:sz w:val="22"/>
          <w:szCs w:val="22"/>
        </w:rPr>
        <w:t xml:space="preserve">                               </w:t>
      </w:r>
      <w:r w:rsidRPr="00432EDC">
        <w:rPr>
          <w:sz w:val="22"/>
          <w:szCs w:val="22"/>
        </w:rPr>
        <w:t xml:space="preserve"> (на місцевості) земельної ділянки гр. Григелю Г.А.</w:t>
      </w:r>
    </w:p>
    <w:p w:rsidR="00CE2DA7" w:rsidRPr="00432EDC" w:rsidRDefault="00CE2DA7" w:rsidP="00CE2DA7">
      <w:pPr>
        <w:pStyle w:val="af2"/>
        <w:numPr>
          <w:ilvl w:val="0"/>
          <w:numId w:val="7"/>
        </w:numPr>
        <w:tabs>
          <w:tab w:val="left" w:pos="993"/>
        </w:tabs>
        <w:ind w:left="0" w:firstLine="567"/>
        <w:jc w:val="both"/>
        <w:rPr>
          <w:sz w:val="22"/>
          <w:szCs w:val="22"/>
        </w:rPr>
      </w:pPr>
      <w:bookmarkStart w:id="3" w:name="_Hlk155789753"/>
      <w:r w:rsidRPr="00432EDC">
        <w:rPr>
          <w:sz w:val="22"/>
          <w:szCs w:val="22"/>
        </w:rPr>
        <w:t xml:space="preserve">Про затвердження технічної документації із землеустрою та виділення в натурі     </w:t>
      </w:r>
      <w:r w:rsidR="00432EDC" w:rsidRPr="00432EDC">
        <w:rPr>
          <w:sz w:val="22"/>
          <w:szCs w:val="22"/>
        </w:rPr>
        <w:t xml:space="preserve">                       </w:t>
      </w:r>
      <w:r w:rsidRPr="00432EDC">
        <w:rPr>
          <w:sz w:val="22"/>
          <w:szCs w:val="22"/>
        </w:rPr>
        <w:t xml:space="preserve">       (на місцевості) земельних ділянок гр. Шалімовій О.О.</w:t>
      </w:r>
      <w:bookmarkEnd w:id="3"/>
    </w:p>
    <w:p w:rsidR="00CE2DA7" w:rsidRPr="00432EDC" w:rsidRDefault="00CE2DA7" w:rsidP="00CE2DA7">
      <w:pPr>
        <w:pStyle w:val="af2"/>
        <w:numPr>
          <w:ilvl w:val="0"/>
          <w:numId w:val="7"/>
        </w:numPr>
        <w:tabs>
          <w:tab w:val="left" w:pos="993"/>
        </w:tabs>
        <w:ind w:left="0" w:firstLine="567"/>
        <w:jc w:val="both"/>
        <w:rPr>
          <w:bCs/>
          <w:sz w:val="22"/>
          <w:szCs w:val="22"/>
        </w:rPr>
      </w:pPr>
      <w:bookmarkStart w:id="4" w:name="_Hlk168039806"/>
      <w:r w:rsidRPr="00432EDC">
        <w:rPr>
          <w:sz w:val="22"/>
          <w:szCs w:val="22"/>
        </w:rPr>
        <w:t xml:space="preserve">Про затвердження </w:t>
      </w:r>
      <w:r w:rsidRPr="00432EDC">
        <w:rPr>
          <w:bCs/>
          <w:sz w:val="22"/>
          <w:szCs w:val="22"/>
        </w:rPr>
        <w:t>проєкту землеустрою щодо відведення земельної ділянки</w:t>
      </w:r>
      <w:bookmarkEnd w:id="4"/>
      <w:r w:rsidRPr="00432EDC">
        <w:rPr>
          <w:bCs/>
          <w:sz w:val="22"/>
          <w:szCs w:val="22"/>
        </w:rPr>
        <w:t>.</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 xml:space="preserve">Про затвердження проєкту землеустрою щодо відведення земельної ділянки     </w:t>
      </w:r>
      <w:r w:rsidR="00432EDC" w:rsidRPr="00432EDC">
        <w:rPr>
          <w:sz w:val="22"/>
          <w:szCs w:val="22"/>
        </w:rPr>
        <w:t xml:space="preserve">                 </w:t>
      </w:r>
      <w:r w:rsidRPr="00432EDC">
        <w:rPr>
          <w:sz w:val="22"/>
          <w:szCs w:val="22"/>
        </w:rPr>
        <w:t xml:space="preserve">            ТОВ «Слобожанське-Агро».</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sz w:val="22"/>
          <w:szCs w:val="22"/>
        </w:rPr>
        <w:t>Про затвердження проєкту землеустрою щодо відведення  земельної ділянки гр. Топчій Ю.В.</w:t>
      </w:r>
    </w:p>
    <w:p w:rsidR="00CE2DA7" w:rsidRPr="00432EDC" w:rsidRDefault="00CE2DA7" w:rsidP="00CE2DA7">
      <w:pPr>
        <w:pStyle w:val="af2"/>
        <w:numPr>
          <w:ilvl w:val="0"/>
          <w:numId w:val="7"/>
        </w:numPr>
        <w:shd w:val="clear" w:color="auto" w:fill="FFFFFF"/>
        <w:tabs>
          <w:tab w:val="left" w:pos="993"/>
          <w:tab w:val="left" w:pos="6096"/>
          <w:tab w:val="left" w:pos="9498"/>
        </w:tabs>
        <w:ind w:left="0" w:firstLine="567"/>
        <w:jc w:val="both"/>
        <w:rPr>
          <w:bCs/>
          <w:sz w:val="22"/>
          <w:szCs w:val="22"/>
        </w:rPr>
      </w:pPr>
      <w:r w:rsidRPr="00432EDC">
        <w:rPr>
          <w:bCs/>
          <w:sz w:val="22"/>
          <w:szCs w:val="22"/>
        </w:rPr>
        <w:t>Про виключення земельних ділянок.</w:t>
      </w:r>
    </w:p>
    <w:p w:rsidR="00CE2DA7" w:rsidRPr="00432EDC" w:rsidRDefault="00CE2DA7" w:rsidP="00CE2DA7">
      <w:pPr>
        <w:pStyle w:val="af2"/>
        <w:numPr>
          <w:ilvl w:val="0"/>
          <w:numId w:val="7"/>
        </w:numPr>
        <w:tabs>
          <w:tab w:val="left" w:pos="993"/>
        </w:tabs>
        <w:ind w:left="0" w:firstLine="567"/>
        <w:jc w:val="both"/>
        <w:rPr>
          <w:bCs/>
          <w:sz w:val="22"/>
          <w:szCs w:val="22"/>
        </w:rPr>
      </w:pPr>
      <w:bookmarkStart w:id="5" w:name="_Hlk158903044"/>
      <w:r w:rsidRPr="00432EDC">
        <w:rPr>
          <w:bCs/>
          <w:sz w:val="22"/>
          <w:szCs w:val="22"/>
        </w:rPr>
        <w:t>Про прийняття в управління спадщиною земельної ділянки</w:t>
      </w:r>
      <w:bookmarkEnd w:id="5"/>
      <w:r w:rsidRPr="00432EDC">
        <w:rPr>
          <w:bCs/>
          <w:sz w:val="22"/>
          <w:szCs w:val="22"/>
        </w:rPr>
        <w:t>.</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прийняття в управління спадщиною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в оренду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надання в оренду земельної ділянки.</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внесення змін до договору оренди землі.</w:t>
      </w:r>
    </w:p>
    <w:p w:rsidR="00CE2DA7" w:rsidRPr="00432EDC" w:rsidRDefault="00CE2DA7" w:rsidP="00CE2DA7">
      <w:pPr>
        <w:pStyle w:val="af2"/>
        <w:numPr>
          <w:ilvl w:val="0"/>
          <w:numId w:val="7"/>
        </w:numPr>
        <w:tabs>
          <w:tab w:val="left" w:pos="993"/>
        </w:tabs>
        <w:ind w:left="0" w:firstLine="567"/>
        <w:jc w:val="both"/>
        <w:rPr>
          <w:sz w:val="22"/>
          <w:szCs w:val="22"/>
        </w:rPr>
      </w:pPr>
      <w:bookmarkStart w:id="6" w:name="_Hlk156483076"/>
      <w:r w:rsidRPr="00432EDC">
        <w:rPr>
          <w:sz w:val="22"/>
          <w:szCs w:val="22"/>
        </w:rPr>
        <w:t>Про внесення змін до договору оренди землі</w:t>
      </w:r>
      <w:bookmarkEnd w:id="6"/>
      <w:r w:rsidRPr="00432EDC">
        <w:rPr>
          <w:sz w:val="22"/>
          <w:szCs w:val="22"/>
        </w:rPr>
        <w:t>.</w:t>
      </w:r>
    </w:p>
    <w:p w:rsidR="00CE2DA7" w:rsidRPr="00432EDC" w:rsidRDefault="00CE2DA7" w:rsidP="00CE2DA7">
      <w:pPr>
        <w:pStyle w:val="af2"/>
        <w:numPr>
          <w:ilvl w:val="0"/>
          <w:numId w:val="7"/>
        </w:numPr>
        <w:tabs>
          <w:tab w:val="left" w:pos="993"/>
        </w:tabs>
        <w:ind w:left="0" w:firstLine="567"/>
        <w:jc w:val="both"/>
        <w:rPr>
          <w:sz w:val="22"/>
          <w:szCs w:val="22"/>
        </w:rPr>
      </w:pPr>
      <w:r w:rsidRPr="00432EDC">
        <w:rPr>
          <w:sz w:val="22"/>
          <w:szCs w:val="22"/>
        </w:rPr>
        <w:t>Про припинення договорів оренди землі за взаємною згодою сторін.</w:t>
      </w:r>
    </w:p>
    <w:p w:rsidR="00CE2DA7" w:rsidRPr="00432EDC" w:rsidRDefault="00CE2DA7" w:rsidP="00CE2DA7">
      <w:pPr>
        <w:pStyle w:val="af2"/>
        <w:numPr>
          <w:ilvl w:val="0"/>
          <w:numId w:val="7"/>
        </w:numPr>
        <w:tabs>
          <w:tab w:val="left" w:pos="993"/>
        </w:tabs>
        <w:ind w:left="0" w:firstLine="567"/>
        <w:jc w:val="both"/>
        <w:rPr>
          <w:bCs/>
          <w:sz w:val="22"/>
          <w:szCs w:val="22"/>
        </w:rPr>
      </w:pPr>
      <w:bookmarkStart w:id="7" w:name="_Hlk164151796"/>
      <w:r w:rsidRPr="00432EDC">
        <w:rPr>
          <w:bCs/>
          <w:iCs/>
          <w:sz w:val="22"/>
          <w:szCs w:val="22"/>
        </w:rPr>
        <w:t xml:space="preserve">Про внесення змін до рішення ІХ сесії Кегичівської селищної ради </w:t>
      </w:r>
      <w:r w:rsidRPr="00432EDC">
        <w:rPr>
          <w:bCs/>
          <w:iCs/>
          <w:sz w:val="22"/>
          <w:szCs w:val="22"/>
          <w:lang w:val="en-US"/>
        </w:rPr>
        <w:t>V</w:t>
      </w:r>
      <w:r w:rsidRPr="00432EDC">
        <w:rPr>
          <w:bCs/>
          <w:iCs/>
          <w:sz w:val="22"/>
          <w:szCs w:val="22"/>
        </w:rPr>
        <w:t xml:space="preserve">ІІІ скликання    </w:t>
      </w:r>
      <w:r w:rsidR="00432EDC" w:rsidRPr="00432EDC">
        <w:rPr>
          <w:bCs/>
          <w:iCs/>
          <w:sz w:val="22"/>
          <w:szCs w:val="22"/>
        </w:rPr>
        <w:t xml:space="preserve">            </w:t>
      </w:r>
      <w:r w:rsidRPr="00432EDC">
        <w:rPr>
          <w:bCs/>
          <w:iCs/>
          <w:sz w:val="22"/>
          <w:szCs w:val="22"/>
        </w:rPr>
        <w:t xml:space="preserve">          від 30 квітня 2021 року № 1019</w:t>
      </w:r>
      <w:bookmarkEnd w:id="7"/>
      <w:r w:rsidRPr="00432EDC">
        <w:rPr>
          <w:bCs/>
          <w:iCs/>
          <w:sz w:val="22"/>
          <w:szCs w:val="22"/>
        </w:rPr>
        <w:t>.</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 xml:space="preserve">Про відмову у затвердженні технічної документації із землеустрою щодо встановлення (відновлення) меж земельної ділянки в натурі (на місцевості) гр. Горбатьку К.В. </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Мезенцеву В.М.</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Апончук Л.Д.</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 xml:space="preserve">Про відмову у затвердженні проєктів землеустрою щодо відведення земельних ділянок </w:t>
      </w:r>
      <w:r w:rsidR="00432EDC" w:rsidRPr="00432EDC">
        <w:rPr>
          <w:bCs/>
          <w:sz w:val="22"/>
          <w:szCs w:val="22"/>
        </w:rPr>
        <w:t xml:space="preserve">                  </w:t>
      </w:r>
      <w:r w:rsidRPr="00432EDC">
        <w:rPr>
          <w:bCs/>
          <w:sz w:val="22"/>
          <w:szCs w:val="22"/>
        </w:rPr>
        <w:t>ДП «Ліси України».</w:t>
      </w:r>
    </w:p>
    <w:p w:rsidR="00CE2DA7" w:rsidRPr="00432EDC" w:rsidRDefault="00CE2DA7" w:rsidP="00CE2DA7">
      <w:pPr>
        <w:pStyle w:val="af2"/>
        <w:numPr>
          <w:ilvl w:val="0"/>
          <w:numId w:val="7"/>
        </w:numPr>
        <w:tabs>
          <w:tab w:val="left" w:pos="993"/>
        </w:tabs>
        <w:ind w:left="0" w:firstLine="567"/>
        <w:jc w:val="both"/>
        <w:rPr>
          <w:bCs/>
          <w:sz w:val="22"/>
          <w:szCs w:val="22"/>
        </w:rPr>
      </w:pPr>
      <w:bookmarkStart w:id="8" w:name="_Hlk164945397"/>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Лисенку М.С.</w:t>
      </w:r>
      <w:bookmarkEnd w:id="8"/>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наданні дозволу на розроблення проєкту землеустрою щодо відведення земельної ділянки ТОВ «Оператор ГТС України».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наданні дозволу на розроблення проєкту землеустрою щодо відведення земельної ділянки ТОВ «Оператор ГТС України».</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передачі права постійного користування земельною ділянкою Східному міжрегіональному управлінню Міністерства юстиції.</w:t>
      </w:r>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Чайці О.А.</w:t>
      </w:r>
    </w:p>
    <w:p w:rsidR="00CE2DA7" w:rsidRPr="00432EDC" w:rsidRDefault="00CE2DA7" w:rsidP="00CE2DA7">
      <w:pPr>
        <w:pStyle w:val="af2"/>
        <w:numPr>
          <w:ilvl w:val="0"/>
          <w:numId w:val="7"/>
        </w:numPr>
        <w:tabs>
          <w:tab w:val="left" w:pos="993"/>
        </w:tabs>
        <w:ind w:left="0" w:firstLine="567"/>
        <w:jc w:val="both"/>
        <w:rPr>
          <w:bCs/>
          <w:sz w:val="22"/>
          <w:szCs w:val="22"/>
        </w:rPr>
      </w:pPr>
      <w:bookmarkStart w:id="9" w:name="_Hlk167797481"/>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Чайці О.В.</w:t>
      </w:r>
      <w:bookmarkEnd w:id="9"/>
    </w:p>
    <w:p w:rsidR="00CE2DA7" w:rsidRPr="00432EDC" w:rsidRDefault="00CE2DA7" w:rsidP="00CE2DA7">
      <w:pPr>
        <w:pStyle w:val="af2"/>
        <w:numPr>
          <w:ilvl w:val="0"/>
          <w:numId w:val="7"/>
        </w:numPr>
        <w:tabs>
          <w:tab w:val="left" w:pos="993"/>
        </w:tabs>
        <w:ind w:left="0" w:firstLine="567"/>
        <w:jc w:val="both"/>
        <w:rPr>
          <w:bCs/>
          <w:sz w:val="22"/>
          <w:szCs w:val="22"/>
        </w:rPr>
      </w:pPr>
      <w:r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Шульзі В.В.</w:t>
      </w:r>
    </w:p>
    <w:p w:rsidR="00E75EF4" w:rsidRPr="00432EDC" w:rsidRDefault="00CE2DA7" w:rsidP="00CE2DA7">
      <w:pPr>
        <w:pStyle w:val="af2"/>
        <w:numPr>
          <w:ilvl w:val="0"/>
          <w:numId w:val="7"/>
        </w:numPr>
        <w:tabs>
          <w:tab w:val="left" w:pos="993"/>
        </w:tabs>
        <w:ind w:left="0" w:firstLine="567"/>
        <w:jc w:val="both"/>
        <w:rPr>
          <w:bCs/>
          <w:sz w:val="22"/>
          <w:szCs w:val="22"/>
        </w:rPr>
      </w:pPr>
      <w:bookmarkStart w:id="10" w:name="_Hlk168322540"/>
      <w:r w:rsidRPr="00432EDC">
        <w:rPr>
          <w:sz w:val="22"/>
          <w:szCs w:val="22"/>
        </w:rPr>
        <w:t>Про внесення змін до договору оренди землі</w:t>
      </w:r>
      <w:bookmarkEnd w:id="10"/>
      <w:r w:rsidRPr="00432EDC">
        <w:rPr>
          <w:sz w:val="22"/>
          <w:szCs w:val="22"/>
        </w:rPr>
        <w:t>.</w:t>
      </w:r>
    </w:p>
    <w:p w:rsidR="00012D60" w:rsidRPr="00432EDC" w:rsidRDefault="00012D60" w:rsidP="00AB3A53">
      <w:pPr>
        <w:shd w:val="clear" w:color="auto" w:fill="FFFFFF" w:themeFill="background1"/>
        <w:tabs>
          <w:tab w:val="left" w:pos="851"/>
          <w:tab w:val="left" w:pos="1134"/>
          <w:tab w:val="left" w:pos="9639"/>
        </w:tabs>
        <w:ind w:firstLine="567"/>
        <w:jc w:val="both"/>
        <w:rPr>
          <w:rStyle w:val="11"/>
          <w:sz w:val="22"/>
          <w:szCs w:val="22"/>
          <w:lang w:eastAsia="uk-UA"/>
        </w:rPr>
      </w:pPr>
    </w:p>
    <w:p w:rsidR="00F373A3" w:rsidRPr="00432EDC"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 </w:t>
      </w:r>
      <w:r w:rsidR="00CE2DA7" w:rsidRPr="00432EDC">
        <w:rPr>
          <w:bCs/>
          <w:sz w:val="22"/>
          <w:szCs w:val="22"/>
        </w:rPr>
        <w:t>Про надання дозволу на розроблення т</w:t>
      </w:r>
      <w:r w:rsidR="00CE2DA7" w:rsidRPr="00432EDC">
        <w:rPr>
          <w:sz w:val="22"/>
          <w:szCs w:val="22"/>
          <w:shd w:val="clear" w:color="auto" w:fill="FFFFFF"/>
        </w:rPr>
        <w:t>ехнічної документації із землеустрою щодо поділу земельної ділянки</w:t>
      </w:r>
      <w:r w:rsidR="007F210F" w:rsidRPr="00432EDC">
        <w:rPr>
          <w:sz w:val="22"/>
          <w:szCs w:val="22"/>
          <w:lang w:val="ru-RU"/>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F373A3" w:rsidRPr="00432EDC" w:rsidRDefault="00F373A3" w:rsidP="00C00C71">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8309C" w:rsidRPr="00432EDC" w:rsidRDefault="00F373A3" w:rsidP="0048309C">
      <w:pPr>
        <w:pStyle w:val="af2"/>
        <w:ind w:left="0" w:firstLine="567"/>
        <w:jc w:val="both"/>
        <w:rPr>
          <w:sz w:val="22"/>
          <w:szCs w:val="22"/>
        </w:rPr>
      </w:pPr>
      <w:r w:rsidRPr="00432EDC">
        <w:rPr>
          <w:b/>
          <w:sz w:val="22"/>
          <w:szCs w:val="22"/>
        </w:rPr>
        <w:lastRenderedPageBreak/>
        <w:t xml:space="preserve">ВИРІШИЛИ:  </w:t>
      </w:r>
      <w:r w:rsidR="0048309C" w:rsidRPr="00432EDC">
        <w:rPr>
          <w:sz w:val="22"/>
          <w:szCs w:val="22"/>
        </w:rPr>
        <w:t>Надати висновок про погодження проєкту рішення в цілому та рекомендувати</w:t>
      </w:r>
      <w:r w:rsidR="009F5851" w:rsidRPr="00432EDC">
        <w:rPr>
          <w:sz w:val="22"/>
          <w:szCs w:val="22"/>
        </w:rPr>
        <w:t xml:space="preserve">               </w:t>
      </w:r>
      <w:r w:rsidR="0048309C" w:rsidRPr="00432EDC">
        <w:rPr>
          <w:sz w:val="22"/>
          <w:szCs w:val="22"/>
        </w:rPr>
        <w:t xml:space="preserve"> на  розгляд  пленарного  засідання сес</w:t>
      </w:r>
      <w:r w:rsidR="009F5851" w:rsidRPr="00432EDC">
        <w:rPr>
          <w:sz w:val="22"/>
          <w:szCs w:val="22"/>
        </w:rPr>
        <w:t>ії Кегичівської селищної ради у</w:t>
      </w:r>
      <w:r w:rsidR="0048309C" w:rsidRPr="00432EDC">
        <w:rPr>
          <w:sz w:val="22"/>
          <w:szCs w:val="22"/>
        </w:rPr>
        <w:t xml:space="preserve"> запропонованій редакції. </w:t>
      </w:r>
    </w:p>
    <w:p w:rsidR="00F373A3" w:rsidRPr="00432EDC" w:rsidRDefault="0048309C" w:rsidP="0048309C">
      <w:pPr>
        <w:shd w:val="clear" w:color="auto" w:fill="FFFFFF" w:themeFill="background1"/>
        <w:tabs>
          <w:tab w:val="left" w:pos="0"/>
        </w:tabs>
        <w:ind w:firstLine="567"/>
        <w:jc w:val="both"/>
        <w:rPr>
          <w:sz w:val="22"/>
          <w:szCs w:val="22"/>
        </w:rPr>
      </w:pPr>
      <w:r w:rsidRPr="00432EDC">
        <w:rPr>
          <w:b/>
          <w:sz w:val="22"/>
          <w:szCs w:val="22"/>
        </w:rPr>
        <w:t>Висновок додається</w:t>
      </w:r>
      <w:r w:rsidR="00F373A3" w:rsidRPr="00432EDC">
        <w:rPr>
          <w:sz w:val="22"/>
          <w:szCs w:val="22"/>
        </w:rPr>
        <w:t xml:space="preserve">. </w:t>
      </w:r>
    </w:p>
    <w:p w:rsidR="00F373A3" w:rsidRPr="00432EDC" w:rsidRDefault="00F373A3" w:rsidP="00F373A3">
      <w:pPr>
        <w:shd w:val="clear" w:color="auto" w:fill="FFFFFF" w:themeFill="background1"/>
        <w:tabs>
          <w:tab w:val="left" w:pos="0"/>
        </w:tabs>
        <w:jc w:val="both"/>
        <w:rPr>
          <w:sz w:val="22"/>
          <w:szCs w:val="22"/>
        </w:rPr>
      </w:pPr>
      <w:r w:rsidRPr="00432EDC">
        <w:rPr>
          <w:sz w:val="22"/>
          <w:szCs w:val="22"/>
        </w:rPr>
        <w:t xml:space="preserve">                                                         </w:t>
      </w:r>
      <w:r w:rsidR="00AB3A53" w:rsidRPr="00432EDC">
        <w:rPr>
          <w:sz w:val="22"/>
          <w:szCs w:val="22"/>
        </w:rPr>
        <w:t xml:space="preserve">              </w:t>
      </w:r>
      <w:r w:rsidRPr="00432EDC">
        <w:rPr>
          <w:sz w:val="22"/>
          <w:szCs w:val="22"/>
        </w:rPr>
        <w:t xml:space="preserve">  Голосували:  «за» - </w:t>
      </w:r>
      <w:r w:rsidR="009A5626" w:rsidRPr="00432EDC">
        <w:rPr>
          <w:sz w:val="22"/>
          <w:szCs w:val="22"/>
        </w:rPr>
        <w:t>5</w:t>
      </w:r>
    </w:p>
    <w:p w:rsidR="00F373A3" w:rsidRPr="00432EDC" w:rsidRDefault="00F373A3" w:rsidP="00F373A3">
      <w:pPr>
        <w:shd w:val="clear" w:color="auto" w:fill="FFFFFF" w:themeFill="background1"/>
        <w:ind w:left="4395"/>
        <w:jc w:val="both"/>
        <w:rPr>
          <w:sz w:val="22"/>
          <w:szCs w:val="22"/>
        </w:rPr>
      </w:pPr>
      <w:r w:rsidRPr="00432EDC">
        <w:rPr>
          <w:sz w:val="22"/>
          <w:szCs w:val="22"/>
        </w:rPr>
        <w:t xml:space="preserve">                       «проти»  - немає</w:t>
      </w:r>
    </w:p>
    <w:p w:rsidR="00CB291B" w:rsidRPr="00432EDC" w:rsidRDefault="00F373A3" w:rsidP="00CB291B">
      <w:pPr>
        <w:shd w:val="clear" w:color="auto" w:fill="FFFFFF" w:themeFill="background1"/>
        <w:ind w:left="4395"/>
        <w:jc w:val="both"/>
        <w:rPr>
          <w:sz w:val="22"/>
          <w:szCs w:val="22"/>
        </w:rPr>
      </w:pPr>
      <w:r w:rsidRPr="00432EDC">
        <w:rPr>
          <w:sz w:val="22"/>
          <w:szCs w:val="22"/>
        </w:rPr>
        <w:t xml:space="preserve">                       «утрим.» - немає</w:t>
      </w:r>
    </w:p>
    <w:p w:rsidR="006A6FFB" w:rsidRPr="00432EDC"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6A6FFB" w:rsidRPr="00432EDC"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007B0C94" w:rsidRPr="00432EDC">
        <w:rPr>
          <w:bCs/>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6A6FFB" w:rsidRPr="00432EDC" w:rsidRDefault="006A6FFB"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w:t>
      </w:r>
      <w:r w:rsidR="009722BC" w:rsidRPr="00432EDC">
        <w:rPr>
          <w:rStyle w:val="11"/>
          <w:sz w:val="22"/>
          <w:szCs w:val="22"/>
          <w:lang w:eastAsia="uk-UA"/>
        </w:rPr>
        <w:t>4</w:t>
      </w:r>
      <w:r w:rsidRPr="00432EDC">
        <w:rPr>
          <w:rStyle w:val="11"/>
          <w:sz w:val="22"/>
          <w:szCs w:val="22"/>
          <w:lang w:eastAsia="uk-UA"/>
        </w:rPr>
        <w:t xml:space="preserve">.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C02CD" w:rsidRPr="00432EDC" w:rsidRDefault="001C02CD"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w:t>
      </w:r>
      <w:r w:rsidR="001F4C7A" w:rsidRPr="00432EDC">
        <w:rPr>
          <w:rStyle w:val="11"/>
          <w:sz w:val="22"/>
          <w:szCs w:val="22"/>
          <w:lang w:eastAsia="uk-UA"/>
        </w:rPr>
        <w:t>5</w:t>
      </w:r>
      <w:r w:rsidRPr="00432EDC">
        <w:rPr>
          <w:rStyle w:val="11"/>
          <w:sz w:val="22"/>
          <w:szCs w:val="22"/>
          <w:lang w:eastAsia="uk-UA"/>
        </w:rPr>
        <w:t xml:space="preserve">.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6.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7.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lastRenderedPageBreak/>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8.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9.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10.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29455F">
      <w:pPr>
        <w:pStyle w:val="af2"/>
        <w:tabs>
          <w:tab w:val="left" w:pos="851"/>
          <w:tab w:val="left" w:pos="993"/>
        </w:tabs>
        <w:ind w:left="0"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11. </w:t>
      </w:r>
      <w:r w:rsidR="00CE2DA7" w:rsidRPr="00432EDC">
        <w:rPr>
          <w:sz w:val="22"/>
          <w:szCs w:val="22"/>
        </w:rPr>
        <w:t>Про надання дозволу на розроблення технічної документації з нормативної грошової оцінки земельної ділянки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29455F" w:rsidRPr="00432EDC" w:rsidRDefault="001F4C7A" w:rsidP="0029455F">
      <w:pPr>
        <w:pStyle w:val="af2"/>
        <w:tabs>
          <w:tab w:val="left" w:pos="851"/>
          <w:tab w:val="left" w:pos="993"/>
        </w:tabs>
        <w:ind w:left="0"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12. </w:t>
      </w:r>
      <w:r w:rsidR="00CE2DA7" w:rsidRPr="00432EDC">
        <w:rPr>
          <w:bCs/>
          <w:sz w:val="22"/>
          <w:szCs w:val="22"/>
        </w:rPr>
        <w:t>Про надання дозволу на розроблення проєкту землеустрою щодо відведення земельної ділянки ТОВ «Оператор ГТС України»</w:t>
      </w:r>
      <w:r w:rsidR="0029455F"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13. </w:t>
      </w:r>
      <w:r w:rsidR="00CE2DA7" w:rsidRPr="00432EDC">
        <w:rPr>
          <w:bCs/>
          <w:sz w:val="22"/>
          <w:szCs w:val="22"/>
        </w:rPr>
        <w:t>Про надання дозволу на розроблення проєкту землеустрою щодо відведення земельної ділянки ТОВ «Оператор ГТС України»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lastRenderedPageBreak/>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  </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14. </w:t>
      </w:r>
      <w:r w:rsidR="00CE2DA7" w:rsidRPr="00432EDC">
        <w:rPr>
          <w:bCs/>
          <w:sz w:val="22"/>
          <w:szCs w:val="22"/>
        </w:rPr>
        <w:t>Про надання дозволу на розроблення проєкту землеустрою щодо відведення земельної ділянки ТОВ «Оператор ГТС України»</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15. </w:t>
      </w:r>
      <w:r w:rsidR="00CE2DA7" w:rsidRPr="00432EDC">
        <w:rPr>
          <w:bCs/>
          <w:sz w:val="22"/>
          <w:szCs w:val="22"/>
        </w:rPr>
        <w:t>Про надання дозволу на розроблення проєкту землеустрою щодо відведення земельної ділянки гр. Жадан Т.А</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29455F">
      <w:pPr>
        <w:pStyle w:val="af2"/>
        <w:tabs>
          <w:tab w:val="left" w:pos="851"/>
          <w:tab w:val="left" w:pos="993"/>
        </w:tabs>
        <w:ind w:left="0"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16. </w:t>
      </w:r>
      <w:r w:rsidR="00CE2DA7" w:rsidRPr="00432EDC">
        <w:rPr>
          <w:bCs/>
          <w:sz w:val="22"/>
          <w:szCs w:val="22"/>
        </w:rPr>
        <w:t>Про надання дозволу на розроблення проєкту землеустрою щодо відведення земельної ділянки ТОВ «Слобожанське-Агро»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17. </w:t>
      </w:r>
      <w:r w:rsidR="00CE2DA7" w:rsidRPr="00432EDC">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00CE2DA7" w:rsidRPr="00432EDC">
        <w:rPr>
          <w:sz w:val="22"/>
          <w:szCs w:val="22"/>
        </w:rPr>
        <w:t>гр. Харченку Є.О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CB291B" w:rsidRPr="00432EDC">
        <w:rPr>
          <w:sz w:val="22"/>
          <w:szCs w:val="22"/>
        </w:rPr>
        <w:t>4</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9A5626" w:rsidRPr="00432EDC" w:rsidRDefault="009A5626" w:rsidP="009A5626">
      <w:pPr>
        <w:shd w:val="clear" w:color="auto" w:fill="FFFFFF" w:themeFill="background1"/>
        <w:tabs>
          <w:tab w:val="left" w:pos="0"/>
        </w:tabs>
        <w:ind w:firstLine="567"/>
        <w:jc w:val="both"/>
        <w:rPr>
          <w:sz w:val="22"/>
          <w:szCs w:val="22"/>
        </w:rPr>
      </w:pPr>
      <w:r w:rsidRPr="00432EDC">
        <w:rPr>
          <w:sz w:val="22"/>
          <w:szCs w:val="22"/>
        </w:rPr>
        <w:t xml:space="preserve">Не голосував, </w:t>
      </w:r>
      <w:r w:rsidRPr="00432EDC">
        <w:rPr>
          <w:sz w:val="22"/>
          <w:szCs w:val="22"/>
          <w:shd w:val="clear" w:color="auto" w:fill="FFFFFF"/>
        </w:rPr>
        <w:t xml:space="preserve">не брав участі у розгляді і обговоренні </w:t>
      </w:r>
      <w:r w:rsidRPr="00432EDC">
        <w:rPr>
          <w:sz w:val="22"/>
          <w:szCs w:val="22"/>
        </w:rPr>
        <w:t xml:space="preserve">– </w:t>
      </w:r>
      <w:r w:rsidRPr="00432EDC">
        <w:rPr>
          <w:sz w:val="22"/>
          <w:szCs w:val="22"/>
        </w:rPr>
        <w:t>Євгеній ХАРЧЕНКО</w:t>
      </w:r>
      <w:r w:rsidRPr="00432EDC">
        <w:rPr>
          <w:sz w:val="22"/>
          <w:szCs w:val="22"/>
        </w:rPr>
        <w:t xml:space="preserve"> (задля уникнення конфлікту інтересів відповідно до </w:t>
      </w:r>
      <w:r w:rsidRPr="00432EDC">
        <w:rPr>
          <w:sz w:val="22"/>
          <w:szCs w:val="22"/>
          <w:shd w:val="clear" w:color="auto" w:fill="FFFFFF"/>
        </w:rPr>
        <w:t xml:space="preserve">статей 28, 35-1 </w:t>
      </w:r>
      <w:r w:rsidRPr="00432EDC">
        <w:rPr>
          <w:sz w:val="22"/>
          <w:szCs w:val="22"/>
        </w:rPr>
        <w:t>Закону України «Про запобігання корупції»)</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18. </w:t>
      </w:r>
      <w:r w:rsidR="00CE2DA7" w:rsidRPr="00432EDC">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w:t>
      </w:r>
      <w:r w:rsidR="00CE2DA7" w:rsidRPr="00432EDC">
        <w:rPr>
          <w:sz w:val="22"/>
          <w:szCs w:val="22"/>
        </w:rPr>
        <w:t>гр. Харченку Є.О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CB291B" w:rsidRPr="00432EDC">
        <w:rPr>
          <w:sz w:val="22"/>
          <w:szCs w:val="22"/>
        </w:rPr>
        <w:t>4</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9A5626" w:rsidRPr="00432EDC" w:rsidRDefault="009A5626" w:rsidP="009A5626">
      <w:pPr>
        <w:shd w:val="clear" w:color="auto" w:fill="FFFFFF" w:themeFill="background1"/>
        <w:tabs>
          <w:tab w:val="left" w:pos="0"/>
        </w:tabs>
        <w:ind w:firstLine="567"/>
        <w:jc w:val="both"/>
        <w:rPr>
          <w:sz w:val="22"/>
          <w:szCs w:val="22"/>
        </w:rPr>
      </w:pPr>
      <w:r w:rsidRPr="00432EDC">
        <w:rPr>
          <w:sz w:val="22"/>
          <w:szCs w:val="22"/>
        </w:rPr>
        <w:t xml:space="preserve">Не голосував, </w:t>
      </w:r>
      <w:r w:rsidRPr="00432EDC">
        <w:rPr>
          <w:sz w:val="22"/>
          <w:szCs w:val="22"/>
          <w:shd w:val="clear" w:color="auto" w:fill="FFFFFF"/>
        </w:rPr>
        <w:t xml:space="preserve">не брав участі у розгляді і обговоренні </w:t>
      </w:r>
      <w:r w:rsidRPr="00432EDC">
        <w:rPr>
          <w:sz w:val="22"/>
          <w:szCs w:val="22"/>
        </w:rPr>
        <w:t xml:space="preserve">– Євгеній ХАРЧЕНКО (задля уникнення конфлікту інтересів відповідно до </w:t>
      </w:r>
      <w:r w:rsidRPr="00432EDC">
        <w:rPr>
          <w:sz w:val="22"/>
          <w:szCs w:val="22"/>
          <w:shd w:val="clear" w:color="auto" w:fill="FFFFFF"/>
        </w:rPr>
        <w:t xml:space="preserve">статей 28, 35-1 </w:t>
      </w:r>
      <w:r w:rsidRPr="00432EDC">
        <w:rPr>
          <w:sz w:val="22"/>
          <w:szCs w:val="22"/>
        </w:rPr>
        <w:t>Закону України «Про запобігання корупції»)</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lastRenderedPageBreak/>
        <w:t>СЛУХАЛИ</w:t>
      </w:r>
      <w:r w:rsidRPr="00432EDC">
        <w:rPr>
          <w:b/>
          <w:sz w:val="22"/>
          <w:szCs w:val="22"/>
        </w:rPr>
        <w:t>:</w:t>
      </w:r>
      <w:r w:rsidRPr="00432EDC">
        <w:rPr>
          <w:rStyle w:val="11"/>
          <w:sz w:val="22"/>
          <w:szCs w:val="22"/>
          <w:lang w:eastAsia="uk-UA"/>
        </w:rPr>
        <w:t xml:space="preserve"> 19. </w:t>
      </w:r>
      <w:r w:rsidR="00CE2DA7" w:rsidRPr="00432EDC">
        <w:rPr>
          <w:bCs/>
          <w:sz w:val="22"/>
          <w:szCs w:val="22"/>
        </w:rPr>
        <w:t>Про затвердження технічної документації з нормативної грошової оцінки земель частини Кегичівської селищної територіальної громади с. Козацьке Красноградського району Харківської області</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20.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Баллі С.В</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21.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Барні В. В</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22.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Боженку С.І</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23.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Власенко О.В</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EE6E3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24.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Головіновій О. А</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EE6E32">
      <w:pPr>
        <w:shd w:val="clear" w:color="auto" w:fill="FFFFFF" w:themeFill="background1"/>
        <w:ind w:left="4395"/>
        <w:jc w:val="both"/>
        <w:rPr>
          <w:sz w:val="22"/>
          <w:szCs w:val="22"/>
        </w:rPr>
      </w:pPr>
      <w:r w:rsidRPr="00432EDC">
        <w:rPr>
          <w:sz w:val="22"/>
          <w:szCs w:val="22"/>
        </w:rPr>
        <w:lastRenderedPageBreak/>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25.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Даценку Л.М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26.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Дігтяр О.А</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27.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Кабанцову О.О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28.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Казаковій Р.М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29.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Клипак Н.І., гр. Клипак Л.І., гр. Кліпаку О.М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30.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Коновій Н.О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lastRenderedPageBreak/>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31</w:t>
      </w:r>
      <w:r w:rsidR="0025108E" w:rsidRPr="00432EDC">
        <w:rPr>
          <w:rStyle w:val="11"/>
          <w:sz w:val="22"/>
          <w:szCs w:val="22"/>
          <w:lang w:eastAsia="uk-UA"/>
        </w:rPr>
        <w:t>.</w:t>
      </w:r>
      <w:r w:rsidR="009C2F33" w:rsidRPr="00432EDC">
        <w:rPr>
          <w:sz w:val="22"/>
          <w:szCs w:val="22"/>
        </w:rPr>
        <w:t xml:space="preserve">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Кривошеї В.М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pStyle w:val="af2"/>
        <w:tabs>
          <w:tab w:val="left" w:pos="851"/>
          <w:tab w:val="left" w:pos="993"/>
        </w:tabs>
        <w:ind w:left="0"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32.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Кущу О.Ю</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33.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Лебедю Г.М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34.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Лебідю М.І</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35.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Маркович М.О</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36.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Мацегорі Л.В</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lastRenderedPageBreak/>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37.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Пахущій О.М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B960B2"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38.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Пухир Г.Р</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39</w:t>
      </w:r>
      <w:r w:rsidR="0025108E" w:rsidRPr="00432EDC">
        <w:rPr>
          <w:rStyle w:val="11"/>
          <w:sz w:val="22"/>
          <w:szCs w:val="22"/>
          <w:lang w:eastAsia="uk-UA"/>
        </w:rPr>
        <w:t>.</w:t>
      </w:r>
      <w:r w:rsidR="009C2F33" w:rsidRPr="00432EDC">
        <w:rPr>
          <w:sz w:val="22"/>
          <w:szCs w:val="22"/>
        </w:rPr>
        <w:t xml:space="preserve">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Рибальченко В.О</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2361B9"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40.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Свинарьову Г.П</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41.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Свинарьовій Л.В</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42.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Свириденко Т.І</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lastRenderedPageBreak/>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43.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Співак І.Г</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1F4C7A">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44.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Стовбі О.В</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45.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Фролову М.М</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46.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Чмалі В.П</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47.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Шевченко Ю.Г</w:t>
      </w:r>
      <w:r w:rsidRPr="00432EDC">
        <w:rPr>
          <w:sz w:val="22"/>
          <w:szCs w:val="22"/>
        </w:rPr>
        <w:t>.</w:t>
      </w:r>
    </w:p>
    <w:p w:rsidR="00B960B2" w:rsidRPr="00432EDC"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B960B2" w:rsidRPr="00432EDC" w:rsidRDefault="00B960B2" w:rsidP="00B960B2">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B960B2" w:rsidRPr="00432EDC" w:rsidRDefault="00B960B2" w:rsidP="00B960B2">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B960B2" w:rsidRPr="00432EDC" w:rsidRDefault="00B960B2" w:rsidP="00B960B2">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B960B2" w:rsidRPr="00432EDC" w:rsidRDefault="00B960B2" w:rsidP="00B960B2">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«проти»  - немає</w:t>
      </w:r>
    </w:p>
    <w:p w:rsidR="00B960B2" w:rsidRPr="00432EDC" w:rsidRDefault="00B960B2" w:rsidP="00B960B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48.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Єфремовській Г.О</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2361B9" w:rsidRPr="00432EDC" w:rsidRDefault="002361B9" w:rsidP="002361B9">
      <w:pPr>
        <w:shd w:val="clear" w:color="auto" w:fill="FFFFFF" w:themeFill="background1"/>
        <w:ind w:left="4395"/>
        <w:jc w:val="both"/>
        <w:rPr>
          <w:sz w:val="22"/>
          <w:szCs w:val="22"/>
        </w:rPr>
      </w:pPr>
      <w:r w:rsidRPr="00432EDC">
        <w:rPr>
          <w:sz w:val="22"/>
          <w:szCs w:val="22"/>
        </w:rPr>
        <w:lastRenderedPageBreak/>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49. </w:t>
      </w:r>
      <w:r w:rsidR="00CE2DA7" w:rsidRPr="00432EDC">
        <w:rPr>
          <w:sz w:val="22"/>
          <w:szCs w:val="22"/>
        </w:rPr>
        <w:t>Про затвердження технічної документації із землеустрою щодо встановлення (відновлення) меж земельної ділянки гр. Чиботару Л.М</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50. </w:t>
      </w:r>
      <w:r w:rsidR="00CE2DA7" w:rsidRPr="00432EDC">
        <w:rPr>
          <w:sz w:val="22"/>
          <w:szCs w:val="22"/>
        </w:rPr>
        <w:t>Про затвердження технічної документації із землеустрою  та виділення в натурі  (на місцевості) земельної ділянки гр. Григелю Г.А</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2361B9"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51. </w:t>
      </w:r>
      <w:r w:rsidR="00CE2DA7" w:rsidRPr="00432EDC">
        <w:rPr>
          <w:sz w:val="22"/>
          <w:szCs w:val="22"/>
        </w:rPr>
        <w:t>Про затвердження технічної документації із землеустрою  та виділення в натурі (на місцевості) земельних ділянок гр. Шалімовій О.О</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2361B9" w:rsidP="00EE6E32">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52. </w:t>
      </w:r>
      <w:r w:rsidR="00CE2DA7" w:rsidRPr="00432EDC">
        <w:rPr>
          <w:sz w:val="22"/>
          <w:szCs w:val="22"/>
        </w:rPr>
        <w:t xml:space="preserve">Про затвердження </w:t>
      </w:r>
      <w:r w:rsidR="00CE2DA7" w:rsidRPr="00432EDC">
        <w:rPr>
          <w:bCs/>
          <w:sz w:val="22"/>
          <w:szCs w:val="22"/>
        </w:rPr>
        <w:t>проєкту землеустрою щодо відведення земельної ділянки</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1F4C7A" w:rsidRPr="00432EDC" w:rsidRDefault="002361B9"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w:t>
      </w:r>
      <w:r w:rsidRPr="00432EDC">
        <w:rPr>
          <w:rStyle w:val="11"/>
          <w:sz w:val="22"/>
          <w:szCs w:val="22"/>
          <w:lang w:eastAsia="uk-UA"/>
        </w:rPr>
        <w:t xml:space="preserve"> 53. </w:t>
      </w:r>
      <w:r w:rsidR="00CE2DA7" w:rsidRPr="00432EDC">
        <w:rPr>
          <w:sz w:val="22"/>
          <w:szCs w:val="22"/>
        </w:rPr>
        <w:t>Про затвердження проєкту землеустрою щодо відведення земельної ділянки ТОВ «Слобожанське-Агро»</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«утрим.» - немає</w:t>
      </w:r>
    </w:p>
    <w:p w:rsidR="001F4C7A" w:rsidRPr="00432EDC" w:rsidRDefault="001F4C7A" w:rsidP="00357E06">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54. </w:t>
      </w:r>
      <w:r w:rsidR="00CE2DA7" w:rsidRPr="00432EDC">
        <w:rPr>
          <w:sz w:val="22"/>
          <w:szCs w:val="22"/>
        </w:rPr>
        <w:t>Про затвердження проєкту землеустрою щодо відведення  земельної ділянки</w:t>
      </w:r>
      <w:r w:rsidR="00432EDC" w:rsidRPr="00432EDC">
        <w:rPr>
          <w:sz w:val="22"/>
          <w:szCs w:val="22"/>
        </w:rPr>
        <w:t xml:space="preserve">               </w:t>
      </w:r>
      <w:r w:rsidR="00CE2DA7" w:rsidRPr="00432EDC">
        <w:rPr>
          <w:sz w:val="22"/>
          <w:szCs w:val="22"/>
        </w:rPr>
        <w:t xml:space="preserve"> гр. Топчій Ю.В</w:t>
      </w:r>
      <w:r w:rsidRPr="00432EDC">
        <w:rPr>
          <w:sz w:val="22"/>
          <w:szCs w:val="22"/>
        </w:rPr>
        <w:t>.</w:t>
      </w:r>
    </w:p>
    <w:p w:rsidR="002361B9" w:rsidRPr="00432EDC"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2361B9" w:rsidRPr="00432EDC" w:rsidRDefault="002361B9" w:rsidP="002361B9">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2361B9" w:rsidRPr="00432EDC" w:rsidRDefault="002361B9" w:rsidP="002361B9">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2361B9" w:rsidRPr="00432EDC" w:rsidRDefault="002361B9" w:rsidP="002361B9">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2361B9" w:rsidRPr="00432EDC" w:rsidRDefault="002361B9" w:rsidP="002361B9">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2361B9" w:rsidRPr="00432EDC" w:rsidRDefault="002361B9" w:rsidP="002361B9">
      <w:pPr>
        <w:shd w:val="clear" w:color="auto" w:fill="FFFFFF" w:themeFill="background1"/>
        <w:ind w:left="4395"/>
        <w:jc w:val="both"/>
        <w:rPr>
          <w:sz w:val="22"/>
          <w:szCs w:val="22"/>
        </w:rPr>
      </w:pPr>
      <w:r w:rsidRPr="00432EDC">
        <w:rPr>
          <w:sz w:val="22"/>
          <w:szCs w:val="22"/>
        </w:rPr>
        <w:t xml:space="preserve">                       «проти»  - немає</w:t>
      </w:r>
    </w:p>
    <w:p w:rsidR="00EF02EF" w:rsidRPr="00432EDC" w:rsidRDefault="002361B9" w:rsidP="009A5626">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lastRenderedPageBreak/>
        <w:t>СЛУХАЛИ</w:t>
      </w:r>
      <w:r w:rsidRPr="00432EDC">
        <w:rPr>
          <w:b/>
          <w:sz w:val="22"/>
          <w:szCs w:val="22"/>
        </w:rPr>
        <w:t xml:space="preserve">: </w:t>
      </w:r>
      <w:r w:rsidRPr="00432EDC">
        <w:rPr>
          <w:rStyle w:val="11"/>
          <w:sz w:val="22"/>
          <w:szCs w:val="22"/>
          <w:lang w:eastAsia="uk-UA"/>
        </w:rPr>
        <w:t xml:space="preserve">55. </w:t>
      </w:r>
      <w:r w:rsidR="00CE2DA7" w:rsidRPr="00432EDC">
        <w:rPr>
          <w:bCs/>
          <w:sz w:val="22"/>
          <w:szCs w:val="22"/>
        </w:rPr>
        <w:t>Про виключення земельних ділянок</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56</w:t>
      </w:r>
      <w:r w:rsidR="0025108E" w:rsidRPr="00432EDC">
        <w:rPr>
          <w:rStyle w:val="11"/>
          <w:sz w:val="22"/>
          <w:szCs w:val="22"/>
          <w:lang w:eastAsia="uk-UA"/>
        </w:rPr>
        <w:t>.</w:t>
      </w:r>
      <w:r w:rsidRPr="00432EDC">
        <w:rPr>
          <w:rStyle w:val="11"/>
          <w:sz w:val="22"/>
          <w:szCs w:val="22"/>
          <w:lang w:eastAsia="uk-UA"/>
        </w:rPr>
        <w:t xml:space="preserve">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57.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58.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59.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60.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61.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lastRenderedPageBreak/>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62.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63. </w:t>
      </w:r>
      <w:r w:rsidR="00CE2DA7" w:rsidRPr="00432EDC">
        <w:rPr>
          <w:bCs/>
          <w:sz w:val="22"/>
          <w:szCs w:val="22"/>
        </w:rPr>
        <w:t>Про прийняття в управління спадщиною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64. </w:t>
      </w:r>
      <w:r w:rsidR="00CE2DA7" w:rsidRPr="00432EDC">
        <w:rPr>
          <w:sz w:val="22"/>
          <w:szCs w:val="22"/>
        </w:rPr>
        <w:t>Про надання в оренду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65. </w:t>
      </w:r>
      <w:r w:rsidR="00CE2DA7" w:rsidRPr="00432EDC">
        <w:rPr>
          <w:sz w:val="22"/>
          <w:szCs w:val="22"/>
        </w:rPr>
        <w:t>Про надання в оренду земельної ділянки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66. </w:t>
      </w:r>
      <w:r w:rsidR="009A5626" w:rsidRPr="00432EDC">
        <w:rPr>
          <w:sz w:val="22"/>
          <w:szCs w:val="22"/>
        </w:rPr>
        <w:t>Про внесення змін до договору оренди землі</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67. </w:t>
      </w:r>
      <w:r w:rsidR="009A5626" w:rsidRPr="00432EDC">
        <w:rPr>
          <w:sz w:val="22"/>
          <w:szCs w:val="22"/>
        </w:rPr>
        <w:t>Про внесення змін до договору оренди землі</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68. </w:t>
      </w:r>
      <w:r w:rsidR="009A5626" w:rsidRPr="00432EDC">
        <w:rPr>
          <w:sz w:val="22"/>
          <w:szCs w:val="22"/>
        </w:rPr>
        <w:t>Про припинення договорів оренди землі за взаємною згодою сторін</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lastRenderedPageBreak/>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69. </w:t>
      </w:r>
      <w:r w:rsidR="009A5626" w:rsidRPr="00432EDC">
        <w:rPr>
          <w:bCs/>
          <w:iCs/>
          <w:sz w:val="22"/>
          <w:szCs w:val="22"/>
        </w:rPr>
        <w:t xml:space="preserve">Про внесення змін до рішення ІХ сесії Кегичівської селищної ради </w:t>
      </w:r>
      <w:r w:rsidR="009A5626" w:rsidRPr="00432EDC">
        <w:rPr>
          <w:bCs/>
          <w:iCs/>
          <w:sz w:val="22"/>
          <w:szCs w:val="22"/>
          <w:lang w:val="en-US"/>
        </w:rPr>
        <w:t>V</w:t>
      </w:r>
      <w:r w:rsidR="009A5626" w:rsidRPr="00432EDC">
        <w:rPr>
          <w:bCs/>
          <w:iCs/>
          <w:sz w:val="22"/>
          <w:szCs w:val="22"/>
        </w:rPr>
        <w:t>ІІІ скликання від 30 квітня 2021 року № 1019</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70.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Горбатьку К.В</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lang w:val="uk-UA"/>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71.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Мезенцеву В.М</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72.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Апончук Л.Д</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73. </w:t>
      </w:r>
      <w:r w:rsidR="009A5626" w:rsidRPr="00432EDC">
        <w:rPr>
          <w:bCs/>
          <w:sz w:val="22"/>
          <w:szCs w:val="22"/>
        </w:rPr>
        <w:t>Про відмову у затвердженні проєктів землеустрою щодо відведення земельних ділянок ДП «Ліси України»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74.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Лисенку М.С</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lastRenderedPageBreak/>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75. </w:t>
      </w:r>
      <w:r w:rsidR="009A5626" w:rsidRPr="00432EDC">
        <w:rPr>
          <w:bCs/>
          <w:sz w:val="22"/>
          <w:szCs w:val="22"/>
        </w:rPr>
        <w:t>Про відмову у наданні дозволу на розроблення проєкту землеустрою щодо відведення земельної ділянки ТОВ «Оператор ГТС України»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76. </w:t>
      </w:r>
      <w:r w:rsidR="009A5626" w:rsidRPr="00432EDC">
        <w:rPr>
          <w:bCs/>
          <w:sz w:val="22"/>
          <w:szCs w:val="22"/>
        </w:rPr>
        <w:t>Про відмову у наданні дозволу на розроблення проєкту землеустрою щодо відведення земельної ділянки ТОВ «Оператор ГТС України»</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77. </w:t>
      </w:r>
      <w:r w:rsidR="009A5626" w:rsidRPr="00432EDC">
        <w:rPr>
          <w:bCs/>
          <w:sz w:val="22"/>
          <w:szCs w:val="22"/>
        </w:rPr>
        <w:t>Про відмову у передачі права постійного користування земельною ділянкою Східному міжрегіональному управлінню Міністерства юстиції</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78</w:t>
      </w:r>
      <w:r w:rsidR="009A5626" w:rsidRPr="00432EDC">
        <w:rPr>
          <w:bCs/>
          <w:sz w:val="22"/>
          <w:szCs w:val="22"/>
        </w:rPr>
        <w:t xml:space="preserve"> </w:t>
      </w:r>
      <w:r w:rsidR="009A5626" w:rsidRPr="00432EDC">
        <w:rPr>
          <w:bCs/>
          <w:sz w:val="22"/>
          <w:szCs w:val="22"/>
        </w:rPr>
        <w:t>Про відмову у затвердженні технічної док</w:t>
      </w:r>
      <w:bookmarkStart w:id="11" w:name="_GoBack"/>
      <w:bookmarkEnd w:id="11"/>
      <w:r w:rsidR="009A5626" w:rsidRPr="00432EDC">
        <w:rPr>
          <w:bCs/>
          <w:sz w:val="22"/>
          <w:szCs w:val="22"/>
        </w:rPr>
        <w:t>ументації із землеустрою щодо встановлення (відновлення) меж земельної ділянки в натурі (на місцевості) гр. Чайці О.</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79.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Чайці О.В</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80. </w:t>
      </w:r>
      <w:r w:rsidR="009A5626" w:rsidRPr="00432EDC">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Шульзі В.В</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lastRenderedPageBreak/>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4E5AD4">
      <w:pPr>
        <w:shd w:val="clear" w:color="auto" w:fill="FFFFFF" w:themeFill="background1"/>
        <w:tabs>
          <w:tab w:val="left" w:pos="851"/>
          <w:tab w:val="left" w:pos="1134"/>
          <w:tab w:val="left" w:pos="9639"/>
        </w:tabs>
        <w:ind w:firstLine="567"/>
        <w:jc w:val="both"/>
        <w:rPr>
          <w:sz w:val="22"/>
          <w:szCs w:val="22"/>
        </w:rPr>
      </w:pPr>
      <w:r w:rsidRPr="00432EDC">
        <w:rPr>
          <w:rStyle w:val="11"/>
          <w:sz w:val="22"/>
          <w:szCs w:val="22"/>
          <w:lang w:eastAsia="uk-UA"/>
        </w:rPr>
        <w:t>СЛУХАЛИ</w:t>
      </w:r>
      <w:r w:rsidRPr="00432EDC">
        <w:rPr>
          <w:b/>
          <w:sz w:val="22"/>
          <w:szCs w:val="22"/>
        </w:rPr>
        <w:t xml:space="preserve">: </w:t>
      </w:r>
      <w:r w:rsidRPr="00432EDC">
        <w:rPr>
          <w:rStyle w:val="11"/>
          <w:sz w:val="22"/>
          <w:szCs w:val="22"/>
          <w:lang w:eastAsia="uk-UA"/>
        </w:rPr>
        <w:t xml:space="preserve">81. </w:t>
      </w:r>
      <w:r w:rsidR="009A5626" w:rsidRPr="00432EDC">
        <w:rPr>
          <w:sz w:val="22"/>
          <w:szCs w:val="22"/>
        </w:rPr>
        <w:t>Про внесення змін до договору оренди землі</w:t>
      </w:r>
      <w:r w:rsidRPr="00432EDC">
        <w:rPr>
          <w:sz w:val="22"/>
          <w:szCs w:val="22"/>
        </w:rPr>
        <w:t>.</w:t>
      </w:r>
    </w:p>
    <w:p w:rsidR="004E5AD4" w:rsidRPr="00432EDC"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32EDC">
        <w:rPr>
          <w:b w:val="0"/>
          <w:bCs w:val="0"/>
          <w:sz w:val="22"/>
          <w:szCs w:val="22"/>
        </w:rPr>
        <w:t>Виступи депутатів.</w:t>
      </w:r>
    </w:p>
    <w:p w:rsidR="004E5AD4" w:rsidRPr="00432EDC" w:rsidRDefault="004E5AD4" w:rsidP="004E5AD4">
      <w:pPr>
        <w:shd w:val="clear" w:color="auto" w:fill="FFFFFF" w:themeFill="background1"/>
        <w:tabs>
          <w:tab w:val="left" w:pos="851"/>
          <w:tab w:val="left" w:pos="1134"/>
          <w:tab w:val="left" w:pos="9639"/>
        </w:tabs>
        <w:ind w:firstLine="567"/>
        <w:jc w:val="both"/>
        <w:rPr>
          <w:b/>
          <w:sz w:val="22"/>
          <w:szCs w:val="22"/>
        </w:rPr>
      </w:pPr>
      <w:r w:rsidRPr="00432EDC">
        <w:rPr>
          <w:sz w:val="22"/>
          <w:szCs w:val="22"/>
          <w:lang w:val="ru-RU"/>
        </w:rPr>
        <w:t>Члени комісії розглянули проєкт рішення</w:t>
      </w:r>
      <w:r w:rsidRPr="00432EDC">
        <w:rPr>
          <w:b/>
          <w:sz w:val="22"/>
          <w:szCs w:val="22"/>
        </w:rPr>
        <w:t xml:space="preserve">. </w:t>
      </w:r>
    </w:p>
    <w:p w:rsidR="004E5AD4" w:rsidRPr="00432EDC" w:rsidRDefault="004E5AD4" w:rsidP="004E5AD4">
      <w:pPr>
        <w:pStyle w:val="af2"/>
        <w:ind w:left="0" w:firstLine="567"/>
        <w:jc w:val="both"/>
        <w:rPr>
          <w:sz w:val="22"/>
          <w:szCs w:val="22"/>
        </w:rPr>
      </w:pPr>
      <w:r w:rsidRPr="00432EDC">
        <w:rPr>
          <w:b/>
          <w:sz w:val="22"/>
          <w:szCs w:val="22"/>
        </w:rPr>
        <w:t xml:space="preserve">ВИРІШИЛИ:  </w:t>
      </w:r>
      <w:r w:rsidRPr="00432EDC">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4E5AD4" w:rsidRPr="00432EDC" w:rsidRDefault="004E5AD4" w:rsidP="004E5AD4">
      <w:pPr>
        <w:shd w:val="clear" w:color="auto" w:fill="FFFFFF" w:themeFill="background1"/>
        <w:tabs>
          <w:tab w:val="left" w:pos="0"/>
        </w:tabs>
        <w:ind w:firstLine="567"/>
        <w:jc w:val="both"/>
        <w:rPr>
          <w:sz w:val="22"/>
          <w:szCs w:val="22"/>
        </w:rPr>
      </w:pPr>
      <w:r w:rsidRPr="00432EDC">
        <w:rPr>
          <w:b/>
          <w:sz w:val="22"/>
          <w:szCs w:val="22"/>
        </w:rPr>
        <w:t>Висновок додається</w:t>
      </w:r>
      <w:r w:rsidRPr="00432EDC">
        <w:rPr>
          <w:sz w:val="22"/>
          <w:szCs w:val="22"/>
        </w:rPr>
        <w:t xml:space="preserve">. </w:t>
      </w:r>
    </w:p>
    <w:p w:rsidR="004E5AD4" w:rsidRPr="00432EDC" w:rsidRDefault="004E5AD4" w:rsidP="004E5AD4">
      <w:pPr>
        <w:shd w:val="clear" w:color="auto" w:fill="FFFFFF" w:themeFill="background1"/>
        <w:tabs>
          <w:tab w:val="left" w:pos="0"/>
        </w:tabs>
        <w:jc w:val="both"/>
        <w:rPr>
          <w:sz w:val="22"/>
          <w:szCs w:val="22"/>
        </w:rPr>
      </w:pPr>
      <w:r w:rsidRPr="00432EDC">
        <w:rPr>
          <w:sz w:val="22"/>
          <w:szCs w:val="22"/>
        </w:rPr>
        <w:t xml:space="preserve">                                                                         Голосували:  «за» - </w:t>
      </w:r>
      <w:r w:rsidR="009A5626" w:rsidRPr="00432EDC">
        <w:rPr>
          <w:sz w:val="22"/>
          <w:szCs w:val="22"/>
        </w:rPr>
        <w:t>5</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«проти»  - немає</w:t>
      </w:r>
    </w:p>
    <w:p w:rsidR="004E5AD4" w:rsidRPr="00432EDC" w:rsidRDefault="004E5AD4" w:rsidP="004E5AD4">
      <w:pPr>
        <w:shd w:val="clear" w:color="auto" w:fill="FFFFFF" w:themeFill="background1"/>
        <w:ind w:left="4395"/>
        <w:jc w:val="both"/>
        <w:rPr>
          <w:sz w:val="22"/>
          <w:szCs w:val="22"/>
        </w:rPr>
      </w:pPr>
      <w:r w:rsidRPr="00432EDC">
        <w:rPr>
          <w:sz w:val="22"/>
          <w:szCs w:val="22"/>
        </w:rPr>
        <w:t xml:space="preserve">                       «утрим.» - немає</w:t>
      </w:r>
    </w:p>
    <w:p w:rsidR="004E5AD4" w:rsidRPr="00432EDC" w:rsidRDefault="004E5AD4" w:rsidP="009A5626">
      <w:pPr>
        <w:shd w:val="clear" w:color="auto" w:fill="FFFFFF" w:themeFill="background1"/>
        <w:ind w:left="4395"/>
        <w:jc w:val="both"/>
        <w:rPr>
          <w:sz w:val="22"/>
          <w:szCs w:val="22"/>
        </w:rPr>
      </w:pPr>
      <w:r w:rsidRPr="00432EDC">
        <w:rPr>
          <w:sz w:val="22"/>
          <w:szCs w:val="22"/>
        </w:rPr>
        <w:t xml:space="preserve">                       </w:t>
      </w:r>
    </w:p>
    <w:p w:rsidR="00DC2BC0" w:rsidRPr="00432EDC" w:rsidRDefault="00DC2BC0"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0E7922" w:rsidRPr="00432EDC"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0E7922" w:rsidRPr="00432EDC"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432EDC" w:rsidRDefault="00255CFF" w:rsidP="000E7922">
      <w:pPr>
        <w:pStyle w:val="a5"/>
        <w:shd w:val="clear" w:color="auto" w:fill="FFFFFF"/>
        <w:tabs>
          <w:tab w:val="left" w:pos="-284"/>
          <w:tab w:val="left" w:pos="-142"/>
          <w:tab w:val="left" w:pos="0"/>
          <w:tab w:val="left" w:pos="7088"/>
        </w:tabs>
        <w:ind w:firstLine="567"/>
        <w:rPr>
          <w:b/>
          <w:sz w:val="22"/>
          <w:szCs w:val="22"/>
          <w:shd w:val="clear" w:color="auto" w:fill="FFFFFF"/>
        </w:rPr>
      </w:pPr>
      <w:r w:rsidRPr="00432EDC">
        <w:rPr>
          <w:b/>
          <w:sz w:val="22"/>
          <w:szCs w:val="22"/>
          <w:shd w:val="clear" w:color="auto" w:fill="FFFFFF"/>
        </w:rPr>
        <w:t xml:space="preserve">Голова комісії                                                            </w:t>
      </w:r>
      <w:r w:rsidR="0006277A" w:rsidRPr="00432EDC">
        <w:rPr>
          <w:b/>
          <w:sz w:val="22"/>
          <w:szCs w:val="22"/>
          <w:shd w:val="clear" w:color="auto" w:fill="FFFFFF"/>
        </w:rPr>
        <w:t xml:space="preserve">                      </w:t>
      </w:r>
      <w:r w:rsidRPr="00432EDC">
        <w:rPr>
          <w:b/>
          <w:sz w:val="22"/>
          <w:szCs w:val="22"/>
          <w:shd w:val="clear" w:color="auto" w:fill="FFFFFF"/>
        </w:rPr>
        <w:t>Віталій ПИВОВАР</w:t>
      </w:r>
    </w:p>
    <w:p w:rsidR="007A5434" w:rsidRPr="00432EDC"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432EDC" w:rsidRDefault="00AF551B" w:rsidP="00050867">
      <w:pPr>
        <w:pStyle w:val="a5"/>
        <w:shd w:val="clear" w:color="auto" w:fill="FFFFFF"/>
        <w:tabs>
          <w:tab w:val="left" w:pos="-284"/>
          <w:tab w:val="left" w:pos="-142"/>
          <w:tab w:val="left" w:pos="0"/>
          <w:tab w:val="left" w:pos="7088"/>
        </w:tabs>
        <w:ind w:firstLine="567"/>
        <w:rPr>
          <w:sz w:val="22"/>
          <w:szCs w:val="22"/>
          <w:shd w:val="clear" w:color="auto" w:fill="FFFFFF"/>
        </w:rPr>
      </w:pPr>
      <w:r w:rsidRPr="00432EDC">
        <w:rPr>
          <w:b/>
          <w:sz w:val="22"/>
          <w:szCs w:val="22"/>
          <w:shd w:val="clear" w:color="auto" w:fill="FFFFFF"/>
        </w:rPr>
        <w:t xml:space="preserve">Секретар                                                                   </w:t>
      </w:r>
      <w:r w:rsidR="0006277A" w:rsidRPr="00432EDC">
        <w:rPr>
          <w:b/>
          <w:sz w:val="22"/>
          <w:szCs w:val="22"/>
          <w:shd w:val="clear" w:color="auto" w:fill="FFFFFF"/>
        </w:rPr>
        <w:t xml:space="preserve">                      </w:t>
      </w:r>
      <w:r w:rsidRPr="00432EDC">
        <w:rPr>
          <w:b/>
          <w:sz w:val="22"/>
          <w:szCs w:val="22"/>
          <w:shd w:val="clear" w:color="auto" w:fill="FFFFFF"/>
        </w:rPr>
        <w:t xml:space="preserve">  </w:t>
      </w:r>
      <w:r w:rsidR="00A76B93" w:rsidRPr="00432EDC">
        <w:rPr>
          <w:b/>
          <w:sz w:val="22"/>
          <w:szCs w:val="22"/>
        </w:rPr>
        <w:t>Іван БЕЗРУК</w:t>
      </w:r>
      <w:r w:rsidR="000A7E4A" w:rsidRPr="00432EDC">
        <w:rPr>
          <w:sz w:val="22"/>
          <w:szCs w:val="22"/>
        </w:rPr>
        <w:t xml:space="preserve"> </w:t>
      </w:r>
    </w:p>
    <w:sectPr w:rsidR="007E5411" w:rsidRPr="00432EDC"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55E" w:rsidRDefault="00A5455E">
      <w:r>
        <w:separator/>
      </w:r>
    </w:p>
  </w:endnote>
  <w:endnote w:type="continuationSeparator" w:id="0">
    <w:p w:rsidR="00A5455E" w:rsidRDefault="00A5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55E" w:rsidRDefault="00A5455E">
      <w:r>
        <w:separator/>
      </w:r>
    </w:p>
  </w:footnote>
  <w:footnote w:type="continuationSeparator" w:id="0">
    <w:p w:rsidR="00A5455E" w:rsidRDefault="00A5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DA7" w:rsidRDefault="00CE2DA7"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E2DA7" w:rsidRDefault="00CE2DA7"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CE2DA7" w:rsidRDefault="00CE2DA7">
        <w:pPr>
          <w:pStyle w:val="a9"/>
          <w:jc w:val="center"/>
        </w:pPr>
        <w:r>
          <w:fldChar w:fldCharType="begin"/>
        </w:r>
        <w:r>
          <w:instrText xml:space="preserve"> PAGE   \* MERGEFORMAT </w:instrText>
        </w:r>
        <w:r>
          <w:fldChar w:fldCharType="separate"/>
        </w:r>
        <w:r w:rsidR="00933475">
          <w:rPr>
            <w:noProof/>
          </w:rPr>
          <w:t>17</w:t>
        </w:r>
        <w:r>
          <w:rPr>
            <w:noProof/>
          </w:rPr>
          <w:fldChar w:fldCharType="end"/>
        </w:r>
      </w:p>
    </w:sdtContent>
  </w:sdt>
  <w:p w:rsidR="00CE2DA7" w:rsidRPr="007637C6" w:rsidRDefault="00CE2DA7"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01143C6"/>
    <w:multiLevelType w:val="hybridMultilevel"/>
    <w:tmpl w:val="DE060B66"/>
    <w:lvl w:ilvl="0" w:tplc="8FB6B292">
      <w:start w:val="1"/>
      <w:numFmt w:val="decimal"/>
      <w:lvlText w:val="%1."/>
      <w:lvlJc w:val="left"/>
      <w:pPr>
        <w:ind w:left="720" w:hanging="360"/>
      </w:pPr>
      <w:rPr>
        <w:rFonts w:hint="default"/>
        <w:b w:val="0"/>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4">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B5F6ED6"/>
    <w:multiLevelType w:val="hybridMultilevel"/>
    <w:tmpl w:val="D348062A"/>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
  </w:num>
  <w:num w:numId="2">
    <w:abstractNumId w:val="2"/>
  </w:num>
  <w:num w:numId="3">
    <w:abstractNumId w:val="4"/>
  </w:num>
  <w:num w:numId="4">
    <w:abstractNumId w:val="6"/>
  </w:num>
  <w:num w:numId="5">
    <w:abstractNumId w:val="3"/>
  </w:num>
  <w:num w:numId="6">
    <w:abstractNumId w:val="0"/>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2EDC"/>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475"/>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5626"/>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55E"/>
    <w:rsid w:val="00A54B2B"/>
    <w:rsid w:val="00A54BB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2DA7"/>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F0884-76DF-46FC-8E62-61969ECB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1</Pages>
  <Words>36573</Words>
  <Characters>20848</Characters>
  <Application>Microsoft Office Word</Application>
  <DocSecurity>0</DocSecurity>
  <Lines>173</Lines>
  <Paragraphs>114</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57307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28</cp:revision>
  <cp:lastPrinted>2024-06-14T08:03:00Z</cp:lastPrinted>
  <dcterms:created xsi:type="dcterms:W3CDTF">2022-06-29T08:08:00Z</dcterms:created>
  <dcterms:modified xsi:type="dcterms:W3CDTF">2024-06-14T08:09:00Z</dcterms:modified>
</cp:coreProperties>
</file>